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37F7" w14:textId="77777777" w:rsidR="009E407A" w:rsidRPr="000278B2" w:rsidRDefault="009E407A" w:rsidP="00CA62E8">
      <w:pPr>
        <w:autoSpaceDE w:val="0"/>
        <w:autoSpaceDN w:val="0"/>
        <w:adjustRightInd w:val="0"/>
        <w:spacing w:before="360" w:after="240" w:line="276" w:lineRule="auto"/>
        <w:jc w:val="center"/>
        <w:rPr>
          <w:rFonts w:ascii="Arial" w:hAnsi="Arial" w:cs="Arial"/>
          <w:b/>
          <w:bCs/>
          <w:szCs w:val="24"/>
          <w:lang w:val="en-GB"/>
        </w:rPr>
      </w:pPr>
      <w:r w:rsidRPr="000278B2">
        <w:rPr>
          <w:rFonts w:ascii="Arial" w:hAnsi="Arial" w:cs="Arial"/>
          <w:b/>
          <w:bCs/>
          <w:szCs w:val="24"/>
          <w:lang w:val="en-GB"/>
        </w:rPr>
        <w:t xml:space="preserve">REQUEST FOR EXPRESSIONS OF INTEREST </w:t>
      </w:r>
    </w:p>
    <w:p w14:paraId="30A9DF8A" w14:textId="77777777" w:rsidR="009E407A" w:rsidRPr="000278B2" w:rsidRDefault="009E407A" w:rsidP="009E407A">
      <w:pPr>
        <w:autoSpaceDE w:val="0"/>
        <w:autoSpaceDN w:val="0"/>
        <w:adjustRightInd w:val="0"/>
        <w:spacing w:after="240" w:line="276" w:lineRule="auto"/>
        <w:ind w:right="-1"/>
        <w:jc w:val="center"/>
        <w:rPr>
          <w:rFonts w:ascii="Arial" w:hAnsi="Arial" w:cs="Arial"/>
          <w:b/>
          <w:bCs/>
          <w:szCs w:val="24"/>
          <w:lang w:val="en-GB"/>
        </w:rPr>
      </w:pPr>
      <w:r w:rsidRPr="000278B2">
        <w:rPr>
          <w:rFonts w:ascii="Arial" w:hAnsi="Arial" w:cs="Arial"/>
          <w:b/>
          <w:bCs/>
          <w:szCs w:val="24"/>
          <w:lang w:val="en-GB"/>
        </w:rPr>
        <w:t>AFRICAN LEGAL SUPPORT FACILITY (ALSF)</w:t>
      </w:r>
    </w:p>
    <w:p w14:paraId="7FF17EAE" w14:textId="226D00EF" w:rsidR="009E407A" w:rsidRPr="000278B2" w:rsidRDefault="009E407A" w:rsidP="009E407A">
      <w:pPr>
        <w:autoSpaceDE w:val="0"/>
        <w:autoSpaceDN w:val="0"/>
        <w:adjustRightInd w:val="0"/>
        <w:spacing w:after="120" w:line="276" w:lineRule="auto"/>
        <w:jc w:val="center"/>
        <w:rPr>
          <w:rFonts w:ascii="Arial" w:hAnsi="Arial" w:cs="Arial"/>
          <w:b/>
          <w:bCs/>
          <w:szCs w:val="24"/>
          <w:lang w:val="en-GB"/>
        </w:rPr>
      </w:pPr>
      <w:r w:rsidRPr="000278B2">
        <w:rPr>
          <w:rFonts w:ascii="Arial" w:hAnsi="Arial" w:cs="Arial"/>
          <w:b/>
          <w:bCs/>
          <w:szCs w:val="24"/>
          <w:lang w:val="en-GB"/>
        </w:rPr>
        <w:t>Long-Term Contract Agent</w:t>
      </w:r>
    </w:p>
    <w:p w14:paraId="6E95D956" w14:textId="4AC9850D" w:rsidR="009E407A" w:rsidRPr="000278B2" w:rsidRDefault="00814AE1" w:rsidP="009E407A">
      <w:pPr>
        <w:autoSpaceDE w:val="0"/>
        <w:autoSpaceDN w:val="0"/>
        <w:adjustRightInd w:val="0"/>
        <w:spacing w:after="240" w:line="276" w:lineRule="auto"/>
        <w:ind w:right="-1"/>
        <w:jc w:val="center"/>
        <w:rPr>
          <w:rFonts w:ascii="Arial" w:hAnsi="Arial" w:cs="Arial"/>
          <w:b/>
          <w:bCs/>
          <w:szCs w:val="24"/>
          <w:lang w:val="en-GB"/>
        </w:rPr>
      </w:pPr>
      <w:r>
        <w:rPr>
          <w:rFonts w:ascii="Arial" w:hAnsi="Arial" w:cs="Arial"/>
          <w:b/>
          <w:bCs/>
          <w:szCs w:val="24"/>
          <w:lang w:val="en-GB"/>
        </w:rPr>
        <w:t>Senior Capacity Building Officer</w:t>
      </w:r>
      <w:r w:rsidR="00011855">
        <w:rPr>
          <w:rFonts w:ascii="Arial" w:hAnsi="Arial" w:cs="Arial"/>
          <w:b/>
          <w:bCs/>
          <w:szCs w:val="24"/>
          <w:lang w:val="en-GB"/>
        </w:rPr>
        <w:t xml:space="preserve"> – Advanced Learning</w:t>
      </w:r>
      <w:r w:rsidR="009E407A" w:rsidRPr="000278B2">
        <w:rPr>
          <w:rFonts w:ascii="Arial" w:hAnsi="Arial" w:cs="Arial"/>
          <w:b/>
          <w:bCs/>
          <w:szCs w:val="24"/>
          <w:lang w:val="en-GB"/>
        </w:rPr>
        <w:t xml:space="preserve"> </w:t>
      </w:r>
    </w:p>
    <w:p w14:paraId="05BFA976" w14:textId="6D7CB640" w:rsidR="009E407A" w:rsidRPr="000278B2" w:rsidRDefault="009E407A" w:rsidP="009E407A">
      <w:pPr>
        <w:spacing w:after="240" w:line="276" w:lineRule="auto"/>
        <w:jc w:val="both"/>
        <w:rPr>
          <w:rFonts w:ascii="Arial" w:hAnsi="Arial" w:cs="Arial"/>
          <w:szCs w:val="24"/>
          <w:lang w:val="en-GB"/>
        </w:rPr>
      </w:pPr>
      <w:r w:rsidRPr="000278B2">
        <w:rPr>
          <w:rFonts w:ascii="Arial" w:hAnsi="Arial" w:cs="Arial"/>
          <w:szCs w:val="24"/>
          <w:lang w:val="en-GB"/>
        </w:rPr>
        <w:t xml:space="preserve">The African Legal Support Facility (“ALSF” or the “Facility”) hereby invites individuals to indicate their interest in the following assignment: </w:t>
      </w:r>
      <w:r w:rsidR="00BA49FB">
        <w:rPr>
          <w:rFonts w:ascii="Arial" w:hAnsi="Arial" w:cs="Arial"/>
          <w:szCs w:val="24"/>
          <w:lang w:val="en-GB"/>
        </w:rPr>
        <w:t>Senior Capacity Building Officer – Advanced Learning</w:t>
      </w:r>
      <w:r w:rsidRPr="000278B2">
        <w:rPr>
          <w:rFonts w:ascii="Arial" w:hAnsi="Arial" w:cs="Arial"/>
          <w:szCs w:val="24"/>
          <w:lang w:val="en-GB"/>
        </w:rPr>
        <w:t>.</w:t>
      </w:r>
      <w:r w:rsidR="00F24C6F">
        <w:rPr>
          <w:rFonts w:ascii="Arial" w:hAnsi="Arial" w:cs="Arial"/>
          <w:szCs w:val="24"/>
          <w:lang w:val="en-GB"/>
        </w:rPr>
        <w:t xml:space="preserve"> This role is a </w:t>
      </w:r>
      <w:r w:rsidR="00C93023">
        <w:rPr>
          <w:rFonts w:ascii="Arial" w:hAnsi="Arial" w:cs="Arial"/>
          <w:szCs w:val="24"/>
          <w:lang w:val="en-GB"/>
        </w:rPr>
        <w:t>senior</w:t>
      </w:r>
      <w:r w:rsidR="00F24C6F">
        <w:rPr>
          <w:rFonts w:ascii="Arial" w:hAnsi="Arial" w:cs="Arial"/>
          <w:szCs w:val="24"/>
          <w:lang w:val="en-GB"/>
        </w:rPr>
        <w:t xml:space="preserve"> position in ALSF</w:t>
      </w:r>
      <w:r w:rsidR="00C748B9">
        <w:rPr>
          <w:rFonts w:ascii="Arial" w:hAnsi="Arial" w:cs="Arial"/>
          <w:szCs w:val="24"/>
          <w:lang w:val="en-GB"/>
        </w:rPr>
        <w:t xml:space="preserve"> job</w:t>
      </w:r>
      <w:r w:rsidR="00F24C6F">
        <w:rPr>
          <w:rFonts w:ascii="Arial" w:hAnsi="Arial" w:cs="Arial"/>
          <w:szCs w:val="24"/>
          <w:lang w:val="en-GB"/>
        </w:rPr>
        <w:t xml:space="preserve"> </w:t>
      </w:r>
      <w:r w:rsidR="00EF55B0">
        <w:rPr>
          <w:rFonts w:ascii="Arial" w:hAnsi="Arial" w:cs="Arial"/>
          <w:szCs w:val="24"/>
          <w:lang w:val="en-GB"/>
        </w:rPr>
        <w:t>classification</w:t>
      </w:r>
      <w:r w:rsidR="00750FD4">
        <w:rPr>
          <w:rFonts w:ascii="Arial" w:hAnsi="Arial" w:cs="Arial"/>
          <w:szCs w:val="24"/>
          <w:lang w:val="en-GB"/>
        </w:rPr>
        <w:t xml:space="preserve"> for the Operations division. </w:t>
      </w:r>
    </w:p>
    <w:p w14:paraId="15C20991" w14:textId="7CD1F542" w:rsidR="00F52E5D" w:rsidRPr="000278B2" w:rsidRDefault="00F52E5D" w:rsidP="009E407A">
      <w:pPr>
        <w:pStyle w:val="NormalWeb"/>
        <w:tabs>
          <w:tab w:val="left" w:pos="709"/>
        </w:tabs>
        <w:spacing w:before="0" w:beforeAutospacing="0" w:after="240" w:afterAutospacing="0" w:line="276" w:lineRule="auto"/>
        <w:ind w:right="-1"/>
        <w:rPr>
          <w:rFonts w:ascii="Arial" w:hAnsi="Arial" w:cs="Arial"/>
          <w:b/>
          <w:lang w:val="en-GB"/>
        </w:rPr>
      </w:pPr>
      <w:r w:rsidRPr="000278B2">
        <w:rPr>
          <w:rFonts w:ascii="Arial" w:hAnsi="Arial" w:cs="Arial"/>
          <w:b/>
          <w:lang w:val="en-GB"/>
        </w:rPr>
        <w:t>General information about ALSF</w:t>
      </w:r>
    </w:p>
    <w:p w14:paraId="4FF5C38F" w14:textId="3E73D179" w:rsidR="00F52E5D" w:rsidRPr="000278B2" w:rsidRDefault="00D57351" w:rsidP="00B83242">
      <w:pPr>
        <w:spacing w:after="240" w:line="276" w:lineRule="auto"/>
        <w:jc w:val="both"/>
        <w:rPr>
          <w:rFonts w:ascii="Arial" w:hAnsi="Arial" w:cs="Arial"/>
          <w:szCs w:val="24"/>
          <w:lang w:val="en-GB"/>
        </w:rPr>
      </w:pPr>
      <w:r w:rsidRPr="000278B2">
        <w:rPr>
          <w:rFonts w:ascii="Arial" w:hAnsi="Arial" w:cs="Arial"/>
          <w:szCs w:val="24"/>
          <w:lang w:val="en-GB"/>
        </w:rPr>
        <w:t xml:space="preserve">The </w:t>
      </w:r>
      <w:r w:rsidR="009E407A" w:rsidRPr="000278B2">
        <w:rPr>
          <w:rFonts w:ascii="Arial" w:hAnsi="Arial" w:cs="Arial"/>
          <w:szCs w:val="24"/>
          <w:lang w:val="en-GB"/>
        </w:rPr>
        <w:t>ALSF</w:t>
      </w:r>
      <w:r w:rsidRPr="000278B2">
        <w:rPr>
          <w:rFonts w:ascii="Arial" w:hAnsi="Arial" w:cs="Arial"/>
          <w:szCs w:val="24"/>
          <w:lang w:val="en-GB"/>
        </w:rPr>
        <w:t xml:space="preserve"> is an international organi</w:t>
      </w:r>
      <w:r w:rsidR="000278B2" w:rsidRPr="000278B2">
        <w:rPr>
          <w:rFonts w:ascii="Arial" w:hAnsi="Arial" w:cs="Arial"/>
          <w:szCs w:val="24"/>
          <w:lang w:val="en-GB"/>
        </w:rPr>
        <w:t>s</w:t>
      </w:r>
      <w:r w:rsidRPr="000278B2">
        <w:rPr>
          <w:rFonts w:ascii="Arial" w:hAnsi="Arial" w:cs="Arial"/>
          <w:szCs w:val="24"/>
          <w:lang w:val="en-GB"/>
        </w:rPr>
        <w:t>ation hosted by the African Development Bank in Abidjan, Côte d’Ivoire. The ALSF’s main objectives include: (</w:t>
      </w:r>
      <w:proofErr w:type="spellStart"/>
      <w:r w:rsidRPr="000278B2">
        <w:rPr>
          <w:rFonts w:ascii="Arial" w:hAnsi="Arial" w:cs="Arial"/>
          <w:szCs w:val="24"/>
          <w:lang w:val="en-GB"/>
        </w:rPr>
        <w:t>i</w:t>
      </w:r>
      <w:proofErr w:type="spellEnd"/>
      <w:r w:rsidRPr="000278B2">
        <w:rPr>
          <w:rFonts w:ascii="Arial" w:hAnsi="Arial" w:cs="Arial"/>
          <w:szCs w:val="24"/>
          <w:lang w:val="en-GB"/>
        </w:rPr>
        <w:t xml:space="preserve">) providing legal advisory services to African governments in the structuring and negotiation of complex commercial transactions related to extractives and natural resources, </w:t>
      </w:r>
      <w:r w:rsidR="00836D96" w:rsidRPr="000278B2">
        <w:rPr>
          <w:rFonts w:ascii="Arial" w:hAnsi="Arial" w:cs="Arial"/>
          <w:szCs w:val="24"/>
          <w:lang w:val="en-GB"/>
        </w:rPr>
        <w:t>energy,</w:t>
      </w:r>
      <w:r w:rsidRPr="000278B2">
        <w:rPr>
          <w:rFonts w:ascii="Arial" w:hAnsi="Arial" w:cs="Arial"/>
          <w:szCs w:val="24"/>
          <w:lang w:val="en-GB"/>
        </w:rPr>
        <w:t xml:space="preserve"> sovereign debt, and </w:t>
      </w:r>
      <w:r w:rsidR="00836D96" w:rsidRPr="000278B2">
        <w:rPr>
          <w:rFonts w:ascii="Arial" w:hAnsi="Arial" w:cs="Arial"/>
          <w:szCs w:val="24"/>
          <w:lang w:val="en-GB"/>
        </w:rPr>
        <w:t>infrastructure development under public-private partnerships (the “Key Sectors”)</w:t>
      </w:r>
      <w:r w:rsidRPr="000278B2">
        <w:rPr>
          <w:rFonts w:ascii="Arial" w:hAnsi="Arial" w:cs="Arial"/>
          <w:szCs w:val="24"/>
          <w:lang w:val="en-GB"/>
        </w:rPr>
        <w:t>; (ii) capacity building for lawyers and government professionals related to the above; and (i</w:t>
      </w:r>
      <w:r w:rsidR="00F310E7">
        <w:rPr>
          <w:rFonts w:ascii="Arial" w:hAnsi="Arial" w:cs="Arial"/>
          <w:szCs w:val="24"/>
          <w:lang w:val="en-GB"/>
        </w:rPr>
        <w:t>ii</w:t>
      </w:r>
      <w:r w:rsidRPr="000278B2">
        <w:rPr>
          <w:rFonts w:ascii="Arial" w:hAnsi="Arial" w:cs="Arial"/>
          <w:szCs w:val="24"/>
          <w:lang w:val="en-GB"/>
        </w:rPr>
        <w:t>) development of knowledge products.</w:t>
      </w:r>
    </w:p>
    <w:p w14:paraId="225C3485" w14:textId="6D8EFBB0" w:rsidR="00F52E5D" w:rsidRPr="000278B2" w:rsidRDefault="00501510" w:rsidP="00B83242">
      <w:pPr>
        <w:spacing w:after="240" w:line="276" w:lineRule="auto"/>
        <w:jc w:val="both"/>
        <w:rPr>
          <w:rFonts w:ascii="Arial" w:hAnsi="Arial" w:cs="Arial"/>
          <w:szCs w:val="24"/>
          <w:lang w:val="en-GB"/>
        </w:rPr>
      </w:pPr>
      <w:r w:rsidRPr="00A813A5">
        <w:rPr>
          <w:rFonts w:ascii="Arial" w:hAnsi="Arial" w:cs="Arial"/>
          <w:bCs/>
          <w:spacing w:val="-2"/>
          <w:lang w:val="en-US"/>
        </w:rPr>
        <w:t xml:space="preserve">The </w:t>
      </w:r>
      <w:r>
        <w:rPr>
          <w:rFonts w:ascii="Arial" w:hAnsi="Arial" w:cs="Arial"/>
          <w:bCs/>
          <w:spacing w:val="-2"/>
          <w:lang w:val="en-US"/>
        </w:rPr>
        <w:t xml:space="preserve">Senior </w:t>
      </w:r>
      <w:r w:rsidRPr="00A813A5">
        <w:rPr>
          <w:rFonts w:ascii="Arial" w:hAnsi="Arial" w:cs="Arial"/>
          <w:bCs/>
          <w:spacing w:val="-2"/>
          <w:lang w:val="en-US"/>
        </w:rPr>
        <w:t>Capacity Building Officer</w:t>
      </w:r>
      <w:r>
        <w:rPr>
          <w:rFonts w:ascii="Arial" w:hAnsi="Arial" w:cs="Arial"/>
          <w:bCs/>
          <w:spacing w:val="-2"/>
          <w:lang w:val="en-US"/>
        </w:rPr>
        <w:t xml:space="preserve"> – Advanced Learning</w:t>
      </w:r>
      <w:r w:rsidRPr="00A813A5">
        <w:rPr>
          <w:rFonts w:ascii="Arial" w:hAnsi="Arial" w:cs="Arial"/>
          <w:bCs/>
          <w:spacing w:val="-2"/>
          <w:lang w:val="en-US"/>
        </w:rPr>
        <w:t xml:space="preserve"> is part of the </w:t>
      </w:r>
      <w:r>
        <w:rPr>
          <w:rFonts w:ascii="Arial" w:hAnsi="Arial" w:cs="Arial"/>
          <w:bCs/>
          <w:spacing w:val="-2"/>
          <w:lang w:val="en-US"/>
        </w:rPr>
        <w:t>Capacity Building</w:t>
      </w:r>
      <w:r w:rsidRPr="00A813A5">
        <w:rPr>
          <w:rFonts w:ascii="Arial" w:hAnsi="Arial" w:cs="Arial"/>
          <w:bCs/>
          <w:spacing w:val="-2"/>
          <w:lang w:val="en-US"/>
        </w:rPr>
        <w:t xml:space="preserve"> Unit of the Operations Division</w:t>
      </w:r>
      <w:r>
        <w:rPr>
          <w:rFonts w:ascii="Arial" w:hAnsi="Arial" w:cs="Arial"/>
          <w:bCs/>
          <w:spacing w:val="-2"/>
          <w:lang w:val="en-US"/>
        </w:rPr>
        <w:t xml:space="preserve">. She/he will support the development and coordination of </w:t>
      </w:r>
      <w:proofErr w:type="gramStart"/>
      <w:r>
        <w:rPr>
          <w:rFonts w:ascii="Arial" w:hAnsi="Arial" w:cs="Arial"/>
          <w:bCs/>
          <w:spacing w:val="-2"/>
          <w:lang w:val="en-US"/>
        </w:rPr>
        <w:t>all of</w:t>
      </w:r>
      <w:proofErr w:type="gramEnd"/>
      <w:r>
        <w:rPr>
          <w:rFonts w:ascii="Arial" w:hAnsi="Arial" w:cs="Arial"/>
          <w:bCs/>
          <w:spacing w:val="-2"/>
          <w:lang w:val="en-US"/>
        </w:rPr>
        <w:t xml:space="preserve"> the </w:t>
      </w:r>
      <w:r w:rsidRPr="00A813A5">
        <w:rPr>
          <w:rFonts w:ascii="Arial" w:hAnsi="Arial" w:cs="Arial"/>
          <w:bCs/>
          <w:spacing w:val="-2"/>
          <w:lang w:val="en-US"/>
        </w:rPr>
        <w:t xml:space="preserve">ALSF’s capacity building </w:t>
      </w:r>
      <w:r>
        <w:rPr>
          <w:rFonts w:ascii="Arial" w:hAnsi="Arial" w:cs="Arial"/>
          <w:bCs/>
          <w:spacing w:val="-2"/>
          <w:lang w:val="en-US"/>
        </w:rPr>
        <w:t>initiatives, including the ALSF Academy and the ALSF Executive Programme,</w:t>
      </w:r>
      <w:r w:rsidRPr="00A813A5">
        <w:rPr>
          <w:rFonts w:ascii="Arial" w:hAnsi="Arial" w:cs="Arial"/>
          <w:bCs/>
          <w:spacing w:val="-2"/>
          <w:lang w:val="en-US"/>
        </w:rPr>
        <w:t xml:space="preserve"> in cooperation with internal </w:t>
      </w:r>
      <w:r>
        <w:rPr>
          <w:rFonts w:ascii="Arial" w:hAnsi="Arial" w:cs="Arial"/>
          <w:bCs/>
          <w:spacing w:val="-2"/>
          <w:lang w:val="en-US"/>
        </w:rPr>
        <w:t xml:space="preserve">teams </w:t>
      </w:r>
      <w:r w:rsidRPr="00A813A5">
        <w:rPr>
          <w:rFonts w:ascii="Arial" w:hAnsi="Arial" w:cs="Arial"/>
          <w:bCs/>
          <w:spacing w:val="-2"/>
          <w:lang w:val="en-US"/>
        </w:rPr>
        <w:t xml:space="preserve">and external </w:t>
      </w:r>
      <w:r>
        <w:rPr>
          <w:rFonts w:ascii="Arial" w:hAnsi="Arial" w:cs="Arial"/>
          <w:bCs/>
          <w:spacing w:val="-2"/>
          <w:lang w:val="en-US"/>
        </w:rPr>
        <w:t>partners, such as</w:t>
      </w:r>
      <w:r w:rsidRPr="00A813A5">
        <w:rPr>
          <w:rFonts w:ascii="Arial" w:hAnsi="Arial" w:cs="Arial"/>
          <w:bCs/>
          <w:spacing w:val="-2"/>
          <w:lang w:val="en-US"/>
        </w:rPr>
        <w:t xml:space="preserve"> the ALSF’s Operations Division Advisory </w:t>
      </w:r>
      <w:r>
        <w:rPr>
          <w:rFonts w:ascii="Arial" w:hAnsi="Arial" w:cs="Arial"/>
          <w:bCs/>
          <w:spacing w:val="-2"/>
          <w:lang w:val="en-US"/>
        </w:rPr>
        <w:t>Support</w:t>
      </w:r>
      <w:r w:rsidRPr="00A813A5">
        <w:rPr>
          <w:rFonts w:ascii="Arial" w:hAnsi="Arial" w:cs="Arial"/>
          <w:bCs/>
          <w:spacing w:val="-2"/>
          <w:lang w:val="en-US"/>
        </w:rPr>
        <w:t xml:space="preserve"> Unit, government officials, legal practitioners, and external service providers</w:t>
      </w:r>
      <w:r>
        <w:rPr>
          <w:rFonts w:ascii="Arial" w:hAnsi="Arial" w:cs="Arial"/>
          <w:bCs/>
          <w:spacing w:val="-2"/>
          <w:lang w:val="en-US"/>
        </w:rPr>
        <w:t xml:space="preserve">. </w:t>
      </w:r>
      <w:r w:rsidRPr="002D2A97">
        <w:rPr>
          <w:rFonts w:ascii="Arial" w:hAnsi="Arial" w:cs="Arial"/>
          <w:bCs/>
          <w:spacing w:val="-2"/>
          <w:lang w:val="en-US"/>
        </w:rPr>
        <w:t>The Senior Capacity Building Officer – Advanced Learning ensure</w:t>
      </w:r>
      <w:r>
        <w:rPr>
          <w:rFonts w:ascii="Arial" w:hAnsi="Arial" w:cs="Arial"/>
          <w:bCs/>
          <w:spacing w:val="-2"/>
          <w:lang w:val="en-US"/>
        </w:rPr>
        <w:t>s</w:t>
      </w:r>
      <w:r w:rsidRPr="002D2A97">
        <w:rPr>
          <w:rFonts w:ascii="Arial" w:hAnsi="Arial" w:cs="Arial"/>
          <w:bCs/>
          <w:spacing w:val="-2"/>
          <w:lang w:val="en-US"/>
        </w:rPr>
        <w:t xml:space="preserve"> that ALSF’s capacity</w:t>
      </w:r>
      <w:r w:rsidR="00E65AE6">
        <w:rPr>
          <w:rFonts w:ascii="Arial" w:hAnsi="Arial" w:cs="Arial"/>
          <w:bCs/>
          <w:spacing w:val="-2"/>
          <w:lang w:val="en-US"/>
        </w:rPr>
        <w:t xml:space="preserve"> </w:t>
      </w:r>
      <w:r w:rsidRPr="002D2A97">
        <w:rPr>
          <w:rFonts w:ascii="Arial" w:hAnsi="Arial" w:cs="Arial"/>
          <w:bCs/>
          <w:spacing w:val="-2"/>
          <w:lang w:val="en-US"/>
        </w:rPr>
        <w:t xml:space="preserve">building programmes are successfully implemented, and that knowledge products are produced </w:t>
      </w:r>
      <w:r>
        <w:rPr>
          <w:rFonts w:ascii="Arial" w:hAnsi="Arial" w:cs="Arial"/>
          <w:bCs/>
          <w:spacing w:val="-2"/>
          <w:lang w:val="en-US"/>
        </w:rPr>
        <w:t xml:space="preserve">to a high standard </w:t>
      </w:r>
      <w:r w:rsidRPr="002D2A97">
        <w:rPr>
          <w:rFonts w:ascii="Arial" w:hAnsi="Arial" w:cs="Arial"/>
          <w:bCs/>
          <w:spacing w:val="-2"/>
          <w:lang w:val="en-US"/>
        </w:rPr>
        <w:t xml:space="preserve">and disseminated to meet the needs of African legal professionals. The </w:t>
      </w:r>
      <w:r w:rsidRPr="001E6BF5">
        <w:rPr>
          <w:rFonts w:ascii="Arial" w:hAnsi="Arial" w:cs="Arial"/>
          <w:bCs/>
          <w:spacing w:val="-2"/>
          <w:lang w:val="en-US"/>
        </w:rPr>
        <w:t>Senior Capacity Building Officer – Advanced Learning</w:t>
      </w:r>
      <w:r w:rsidRPr="002D2A97">
        <w:rPr>
          <w:rFonts w:ascii="Arial" w:hAnsi="Arial" w:cs="Arial"/>
          <w:bCs/>
          <w:spacing w:val="-2"/>
          <w:lang w:val="en-US"/>
        </w:rPr>
        <w:t xml:space="preserve"> also liaise</w:t>
      </w:r>
      <w:r>
        <w:rPr>
          <w:rFonts w:ascii="Arial" w:hAnsi="Arial" w:cs="Arial"/>
          <w:bCs/>
          <w:spacing w:val="-2"/>
          <w:lang w:val="en-US"/>
        </w:rPr>
        <w:t>s</w:t>
      </w:r>
      <w:r w:rsidRPr="002D2A97">
        <w:rPr>
          <w:rFonts w:ascii="Arial" w:hAnsi="Arial" w:cs="Arial"/>
          <w:bCs/>
          <w:spacing w:val="-2"/>
          <w:lang w:val="en-US"/>
        </w:rPr>
        <w:t xml:space="preserve"> with the </w:t>
      </w:r>
      <w:r>
        <w:rPr>
          <w:rFonts w:ascii="Arial" w:hAnsi="Arial" w:cs="Arial"/>
          <w:bCs/>
          <w:spacing w:val="-2"/>
          <w:lang w:val="en-US"/>
        </w:rPr>
        <w:t xml:space="preserve">ALSF’s </w:t>
      </w:r>
      <w:r w:rsidRPr="002D2A97">
        <w:rPr>
          <w:rFonts w:ascii="Arial" w:hAnsi="Arial" w:cs="Arial"/>
          <w:bCs/>
          <w:spacing w:val="-2"/>
          <w:lang w:val="en-US"/>
        </w:rPr>
        <w:t>Monitoring, Evaluation, and Learning team for reporting purposes</w:t>
      </w:r>
      <w:r w:rsidR="00CA62E8" w:rsidRPr="000278B2">
        <w:rPr>
          <w:rFonts w:ascii="Arial" w:hAnsi="Arial" w:cs="Arial"/>
          <w:szCs w:val="24"/>
          <w:lang w:val="en-GB"/>
        </w:rPr>
        <w:t>.</w:t>
      </w:r>
    </w:p>
    <w:p w14:paraId="4657978D" w14:textId="03733B62" w:rsidR="00F52E5D" w:rsidRPr="000278B2" w:rsidRDefault="00F52E5D" w:rsidP="00597665">
      <w:pPr>
        <w:pStyle w:val="Default"/>
        <w:tabs>
          <w:tab w:val="left" w:pos="709"/>
        </w:tabs>
        <w:spacing w:before="240" w:after="240" w:line="276" w:lineRule="auto"/>
        <w:rPr>
          <w:b/>
          <w:bCs/>
          <w:lang w:val="en-GB"/>
        </w:rPr>
      </w:pPr>
      <w:r w:rsidRPr="000278B2">
        <w:rPr>
          <w:b/>
          <w:bCs/>
          <w:lang w:val="en-GB"/>
        </w:rPr>
        <w:t>Objectives and Tasks of the Assignment</w:t>
      </w:r>
    </w:p>
    <w:p w14:paraId="7C9C5404" w14:textId="77777777" w:rsidR="009D7DAD" w:rsidRPr="00A813A5" w:rsidRDefault="009D7DAD" w:rsidP="009D7DAD">
      <w:pPr>
        <w:tabs>
          <w:tab w:val="left" w:pos="0"/>
        </w:tabs>
        <w:suppressAutoHyphens/>
        <w:spacing w:before="120" w:after="120" w:line="276" w:lineRule="auto"/>
        <w:jc w:val="both"/>
        <w:rPr>
          <w:rFonts w:ascii="Arial" w:hAnsi="Arial" w:cs="Arial"/>
          <w:bCs/>
          <w:spacing w:val="-2"/>
          <w:lang w:val="en-US"/>
        </w:rPr>
      </w:pPr>
      <w:r w:rsidRPr="00A813A5">
        <w:rPr>
          <w:rFonts w:ascii="Arial" w:hAnsi="Arial" w:cs="Arial"/>
          <w:bCs/>
          <w:spacing w:val="-2"/>
          <w:lang w:val="en-US"/>
        </w:rPr>
        <w:t xml:space="preserve">The </w:t>
      </w:r>
      <w:r w:rsidRPr="00A97367">
        <w:rPr>
          <w:rFonts w:ascii="Arial" w:hAnsi="Arial" w:cs="Arial"/>
          <w:bCs/>
          <w:spacing w:val="-2"/>
          <w:lang w:val="en-US"/>
        </w:rPr>
        <w:t xml:space="preserve">Senior Capacity Building Officer – Advanced Learning </w:t>
      </w:r>
      <w:r w:rsidRPr="00A813A5">
        <w:rPr>
          <w:rFonts w:ascii="Arial" w:hAnsi="Arial" w:cs="Arial"/>
          <w:bCs/>
          <w:spacing w:val="-2"/>
          <w:lang w:val="en-US"/>
        </w:rPr>
        <w:t xml:space="preserve">reports to the Head of </w:t>
      </w:r>
      <w:r>
        <w:rPr>
          <w:rFonts w:ascii="Arial" w:hAnsi="Arial" w:cs="Arial"/>
          <w:bCs/>
          <w:spacing w:val="-2"/>
          <w:lang w:val="en-US"/>
        </w:rPr>
        <w:t>the Capacity Building Unit</w:t>
      </w:r>
      <w:r w:rsidRPr="00A813A5">
        <w:rPr>
          <w:rFonts w:ascii="Arial" w:hAnsi="Arial" w:cs="Arial"/>
          <w:bCs/>
          <w:spacing w:val="-2"/>
          <w:lang w:val="en-US"/>
        </w:rPr>
        <w:t xml:space="preserve"> and to the Division Manager &amp; Head of Operations. The role of the </w:t>
      </w:r>
      <w:r w:rsidRPr="001D5F5A">
        <w:rPr>
          <w:rFonts w:ascii="Arial" w:hAnsi="Arial" w:cs="Arial"/>
          <w:bCs/>
          <w:spacing w:val="-2"/>
          <w:lang w:val="en-US"/>
        </w:rPr>
        <w:t xml:space="preserve">Senior Capacity Building Officer – Advanced Learning </w:t>
      </w:r>
      <w:r w:rsidRPr="00A813A5">
        <w:rPr>
          <w:rFonts w:ascii="Arial" w:hAnsi="Arial" w:cs="Arial"/>
          <w:bCs/>
          <w:spacing w:val="-2"/>
          <w:lang w:val="en-US"/>
        </w:rPr>
        <w:t>includes, but is not limited to:</w:t>
      </w:r>
    </w:p>
    <w:p w14:paraId="14501B43" w14:textId="77777777" w:rsidR="009D7DAD" w:rsidRPr="0018214E" w:rsidRDefault="009D7DAD" w:rsidP="009D7DAD">
      <w:pPr>
        <w:widowControl/>
        <w:numPr>
          <w:ilvl w:val="0"/>
          <w:numId w:val="23"/>
        </w:numPr>
        <w:spacing w:before="120" w:after="120" w:line="276" w:lineRule="auto"/>
        <w:ind w:hanging="357"/>
        <w:rPr>
          <w:rFonts w:ascii="Arial" w:hAnsi="Arial" w:cs="Arial"/>
          <w:lang w:val="en-US" w:eastAsia="fr-FR"/>
        </w:rPr>
      </w:pPr>
      <w:r w:rsidRPr="0018214E">
        <w:rPr>
          <w:rFonts w:ascii="Arial" w:hAnsi="Arial" w:cs="Arial"/>
          <w:b/>
          <w:bCs/>
          <w:lang w:val="en-US"/>
        </w:rPr>
        <w:t>Programme Development and Administration</w:t>
      </w:r>
      <w:r w:rsidRPr="0018214E">
        <w:rPr>
          <w:rFonts w:ascii="Arial" w:hAnsi="Arial" w:cs="Arial"/>
          <w:lang w:val="en-US"/>
        </w:rPr>
        <w:t>:</w:t>
      </w:r>
    </w:p>
    <w:p w14:paraId="60328BEA"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lastRenderedPageBreak/>
        <w:t xml:space="preserve">Collaborate with the Head of the </w:t>
      </w:r>
      <w:r>
        <w:rPr>
          <w:rFonts w:ascii="Arial" w:hAnsi="Arial" w:cs="Arial"/>
          <w:lang w:val="en-US"/>
        </w:rPr>
        <w:t>Capacity Building</w:t>
      </w:r>
      <w:r w:rsidRPr="0018214E">
        <w:rPr>
          <w:rFonts w:ascii="Arial" w:hAnsi="Arial" w:cs="Arial"/>
          <w:lang w:val="en-US"/>
        </w:rPr>
        <w:t xml:space="preserve"> Unit to develop</w:t>
      </w:r>
      <w:r>
        <w:rPr>
          <w:rFonts w:ascii="Arial" w:hAnsi="Arial" w:cs="Arial"/>
          <w:lang w:val="en-US"/>
        </w:rPr>
        <w:t xml:space="preserve"> and implement</w:t>
      </w:r>
      <w:r w:rsidRPr="0018214E">
        <w:rPr>
          <w:rFonts w:ascii="Arial" w:hAnsi="Arial" w:cs="Arial"/>
          <w:lang w:val="en-US"/>
        </w:rPr>
        <w:t xml:space="preserve"> new capacity-building programmes.</w:t>
      </w:r>
    </w:p>
    <w:p w14:paraId="0E2E8127"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Administer flagship programmes like the ALSF Academy</w:t>
      </w:r>
      <w:r>
        <w:rPr>
          <w:rFonts w:ascii="Arial" w:hAnsi="Arial" w:cs="Arial"/>
          <w:lang w:val="en-US"/>
        </w:rPr>
        <w:t xml:space="preserve"> and the ALSF Executive Programme</w:t>
      </w:r>
      <w:r w:rsidRPr="0018214E">
        <w:rPr>
          <w:rFonts w:ascii="Arial" w:hAnsi="Arial" w:cs="Arial"/>
          <w:lang w:val="en-US"/>
        </w:rPr>
        <w:t>, ensuring effective coordination, implementation, participant engagement and reporting.</w:t>
      </w:r>
    </w:p>
    <w:p w14:paraId="291D7349"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Facilitate the design and delivery of high-quality training and educational materials in ALSF’s Key Sectors tailored to the needs of RMCs.</w:t>
      </w:r>
    </w:p>
    <w:p w14:paraId="69DC813F"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Assist in preparing programme work plans, timelines, and ensure all programme components are delivered on schedule.</w:t>
      </w:r>
    </w:p>
    <w:p w14:paraId="4B5743E6"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Maintain communication with programme participants and stakeholders to ensure continuous engagement and support.</w:t>
      </w:r>
    </w:p>
    <w:p w14:paraId="6DD4AB9D" w14:textId="77777777" w:rsidR="009D7DAD" w:rsidRPr="0018214E" w:rsidRDefault="009D7DAD" w:rsidP="00291C58">
      <w:pPr>
        <w:widowControl/>
        <w:numPr>
          <w:ilvl w:val="0"/>
          <w:numId w:val="23"/>
        </w:numPr>
        <w:spacing w:before="120" w:after="120" w:line="276" w:lineRule="auto"/>
        <w:ind w:hanging="357"/>
        <w:jc w:val="both"/>
        <w:rPr>
          <w:rFonts w:ascii="Arial" w:hAnsi="Arial" w:cs="Arial"/>
          <w:lang w:val="en-US"/>
        </w:rPr>
      </w:pPr>
      <w:r w:rsidRPr="0018214E">
        <w:rPr>
          <w:rFonts w:ascii="Arial" w:hAnsi="Arial" w:cs="Arial"/>
          <w:b/>
          <w:bCs/>
          <w:lang w:val="en-US"/>
        </w:rPr>
        <w:t>Knowledge Product Development and Dissemination</w:t>
      </w:r>
      <w:r w:rsidRPr="0018214E">
        <w:rPr>
          <w:rFonts w:ascii="Arial" w:hAnsi="Arial" w:cs="Arial"/>
          <w:lang w:val="en-US"/>
        </w:rPr>
        <w:t>:</w:t>
      </w:r>
    </w:p>
    <w:p w14:paraId="12C896CE"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Produce and curate high-quality knowledge products such as manuals, case studies, reports, and training materials for ALSF Key Sectors.</w:t>
      </w:r>
    </w:p>
    <w:p w14:paraId="344E1E8D"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Ensure knowledge products are accessible and disseminated through appropriate channels, such as events, digital platforms and publications.</w:t>
      </w:r>
    </w:p>
    <w:p w14:paraId="33F6C62A"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Work with external experts and partners to integrate best practices and cutting-edge knowledge into ALSF training materials and knowledge products.</w:t>
      </w:r>
    </w:p>
    <w:p w14:paraId="1D1D02EA"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proofErr w:type="spellStart"/>
      <w:r w:rsidRPr="0018214E">
        <w:rPr>
          <w:rFonts w:ascii="Arial" w:hAnsi="Arial" w:cs="Arial"/>
          <w:lang w:val="en-US"/>
        </w:rPr>
        <w:t>Organise</w:t>
      </w:r>
      <w:proofErr w:type="spellEnd"/>
      <w:r w:rsidRPr="0018214E">
        <w:rPr>
          <w:rFonts w:ascii="Arial" w:hAnsi="Arial" w:cs="Arial"/>
          <w:lang w:val="en-US"/>
        </w:rPr>
        <w:t xml:space="preserve"> events and workshops to promote ALSF’s knowledge products and foster peer-to-peer learning and expert networks among RMCs.</w:t>
      </w:r>
    </w:p>
    <w:p w14:paraId="7D0593AF" w14:textId="77777777" w:rsidR="009D7DAD" w:rsidRPr="0018214E" w:rsidRDefault="009D7DAD" w:rsidP="00291C58">
      <w:pPr>
        <w:widowControl/>
        <w:numPr>
          <w:ilvl w:val="0"/>
          <w:numId w:val="23"/>
        </w:numPr>
        <w:spacing w:before="120" w:after="120" w:line="276" w:lineRule="auto"/>
        <w:ind w:hanging="357"/>
        <w:jc w:val="both"/>
        <w:rPr>
          <w:rFonts w:ascii="Arial" w:hAnsi="Arial" w:cs="Arial"/>
          <w:lang w:val="en-US"/>
        </w:rPr>
      </w:pPr>
      <w:r w:rsidRPr="0018214E">
        <w:rPr>
          <w:rFonts w:ascii="Arial" w:hAnsi="Arial" w:cs="Arial"/>
          <w:b/>
          <w:bCs/>
          <w:lang w:val="en-US"/>
        </w:rPr>
        <w:t>Stakeholder Engagement</w:t>
      </w:r>
      <w:r w:rsidRPr="0018214E">
        <w:rPr>
          <w:rFonts w:ascii="Arial" w:hAnsi="Arial" w:cs="Arial"/>
          <w:lang w:val="en-US"/>
        </w:rPr>
        <w:t>:</w:t>
      </w:r>
    </w:p>
    <w:p w14:paraId="59FFA81E"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Liaise with internal and external stakeholders to identify capacity-building needs and align programmes with ALSF’s strategic objectives.</w:t>
      </w:r>
    </w:p>
    <w:p w14:paraId="3FE1775E"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Build and maintain relationships with ALSF’s partners, including government agencies, regional organisations and training institutions.</w:t>
      </w:r>
    </w:p>
    <w:p w14:paraId="47AD1D47"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Represent ALSF at relevant conferences, workshops and training events to promote its capacity building initiatives and share knowledge products.</w:t>
      </w:r>
    </w:p>
    <w:p w14:paraId="5748F53F" w14:textId="77777777" w:rsidR="009D7DAD" w:rsidRPr="0018214E" w:rsidRDefault="009D7DAD" w:rsidP="00291C58">
      <w:pPr>
        <w:widowControl/>
        <w:numPr>
          <w:ilvl w:val="0"/>
          <w:numId w:val="23"/>
        </w:numPr>
        <w:spacing w:before="120" w:after="120" w:line="276" w:lineRule="auto"/>
        <w:ind w:hanging="357"/>
        <w:jc w:val="both"/>
        <w:rPr>
          <w:rFonts w:ascii="Arial" w:hAnsi="Arial" w:cs="Arial"/>
          <w:lang w:val="en-US"/>
        </w:rPr>
      </w:pPr>
      <w:r w:rsidRPr="0018214E">
        <w:rPr>
          <w:rFonts w:ascii="Arial" w:hAnsi="Arial" w:cs="Arial"/>
          <w:b/>
          <w:bCs/>
          <w:lang w:val="en-US"/>
        </w:rPr>
        <w:t>Collaboration with Monitoring, Evaluation, and Learning (MEL)</w:t>
      </w:r>
      <w:r w:rsidRPr="0018214E">
        <w:rPr>
          <w:rFonts w:ascii="Arial" w:hAnsi="Arial" w:cs="Arial"/>
          <w:lang w:val="en-US"/>
        </w:rPr>
        <w:t>:</w:t>
      </w:r>
    </w:p>
    <w:p w14:paraId="24F56487"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Liaise with the MEL team to support reporting on the progress and impact of capacity building programmes.</w:t>
      </w:r>
    </w:p>
    <w:p w14:paraId="751E656F"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Provide input to the MEL team on programme activities, outputs and participant feedback to ensure accurate and comprehensive reporting.</w:t>
      </w:r>
    </w:p>
    <w:p w14:paraId="2A263DB9" w14:textId="77777777" w:rsidR="009D7DAD" w:rsidRPr="0018214E" w:rsidRDefault="009D7DAD" w:rsidP="00291C58">
      <w:pPr>
        <w:widowControl/>
        <w:numPr>
          <w:ilvl w:val="1"/>
          <w:numId w:val="23"/>
        </w:numPr>
        <w:spacing w:before="120" w:after="120" w:line="276" w:lineRule="auto"/>
        <w:ind w:hanging="357"/>
        <w:jc w:val="both"/>
        <w:rPr>
          <w:rFonts w:ascii="Arial" w:hAnsi="Arial" w:cs="Arial"/>
          <w:lang w:val="en-US"/>
        </w:rPr>
      </w:pPr>
      <w:r w:rsidRPr="0018214E">
        <w:rPr>
          <w:rFonts w:ascii="Arial" w:hAnsi="Arial" w:cs="Arial"/>
          <w:lang w:val="en-US"/>
        </w:rPr>
        <w:t>Assist in preparing reports and presentations for internal and external stakeholders.</w:t>
      </w:r>
    </w:p>
    <w:p w14:paraId="7F78D65C" w14:textId="3C805702" w:rsidR="00CA62E8" w:rsidRPr="000278B2" w:rsidRDefault="009D7DAD" w:rsidP="00CA62E8">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18214E">
        <w:rPr>
          <w:rFonts w:ascii="Arial" w:hAnsi="Arial" w:cs="Arial"/>
          <w:bCs/>
          <w:spacing w:val="-2"/>
          <w:lang w:val="en-US"/>
        </w:rPr>
        <w:lastRenderedPageBreak/>
        <w:t xml:space="preserve">Perform any other task relating to ALSF capacity building activities at the request of the Head of the </w:t>
      </w:r>
      <w:r>
        <w:rPr>
          <w:rFonts w:ascii="Arial" w:hAnsi="Arial" w:cs="Arial"/>
          <w:bCs/>
          <w:spacing w:val="-2"/>
          <w:lang w:val="en-US"/>
        </w:rPr>
        <w:t>Capacity Building</w:t>
      </w:r>
      <w:r w:rsidRPr="0018214E">
        <w:rPr>
          <w:rFonts w:ascii="Arial" w:hAnsi="Arial" w:cs="Arial"/>
          <w:bCs/>
          <w:spacing w:val="-2"/>
          <w:lang w:val="en-US"/>
        </w:rPr>
        <w:t xml:space="preserve"> Unit, in consultation with ALSF Management (Director and Head of Operations) and relevant external partners.</w:t>
      </w:r>
    </w:p>
    <w:p w14:paraId="36BE9507" w14:textId="44FA2FE5" w:rsidR="00CA62E8" w:rsidRPr="000278B2" w:rsidRDefault="00CA62E8" w:rsidP="006D7054">
      <w:pPr>
        <w:pStyle w:val="Default"/>
        <w:keepNext/>
        <w:tabs>
          <w:tab w:val="left" w:pos="709"/>
        </w:tabs>
        <w:spacing w:before="240" w:after="240"/>
        <w:rPr>
          <w:b/>
          <w:lang w:val="en-GB"/>
        </w:rPr>
      </w:pPr>
      <w:r w:rsidRPr="000278B2">
        <w:rPr>
          <w:b/>
          <w:bCs/>
          <w:lang w:val="en-GB"/>
        </w:rPr>
        <w:t>Competencies</w:t>
      </w:r>
    </w:p>
    <w:p w14:paraId="4183518D" w14:textId="77777777" w:rsidR="00CA62E8" w:rsidRPr="00CA62E8" w:rsidRDefault="00CA62E8" w:rsidP="006D7054">
      <w:pPr>
        <w:pStyle w:val="Default"/>
        <w:keepNext/>
        <w:tabs>
          <w:tab w:val="left" w:pos="709"/>
        </w:tabs>
        <w:spacing w:after="240"/>
        <w:ind w:right="-1"/>
        <w:jc w:val="both"/>
        <w:rPr>
          <w:lang w:val="en-GB"/>
        </w:rPr>
      </w:pPr>
      <w:r w:rsidRPr="00CA62E8">
        <w:rPr>
          <w:lang w:val="en-GB"/>
        </w:rPr>
        <w:t>Required skills are those related to know-how and interpersonal skills:</w:t>
      </w:r>
    </w:p>
    <w:p w14:paraId="15D287A7" w14:textId="77777777" w:rsidR="00F605E8" w:rsidRPr="00291C58" w:rsidRDefault="00F605E8" w:rsidP="00291C58">
      <w:pPr>
        <w:pStyle w:val="Default"/>
        <w:numPr>
          <w:ilvl w:val="0"/>
          <w:numId w:val="14"/>
        </w:numPr>
        <w:tabs>
          <w:tab w:val="left" w:pos="2260"/>
        </w:tabs>
        <w:spacing w:before="120" w:after="120" w:line="276" w:lineRule="auto"/>
        <w:jc w:val="both"/>
        <w:rPr>
          <w:bCs/>
          <w:color w:val="auto"/>
          <w:spacing w:val="-2"/>
        </w:rPr>
      </w:pPr>
      <w:r w:rsidRPr="00291C58">
        <w:rPr>
          <w:bCs/>
          <w:spacing w:val="-2"/>
        </w:rPr>
        <w:t>Know (knowledge): Proven technical competence and experience in capacity building actions with concrete involvement in the design/delivery of capacity building activities, preferably targeted to government officials and/or legal practitioners.</w:t>
      </w:r>
    </w:p>
    <w:p w14:paraId="48AADBFF" w14:textId="77777777" w:rsidR="00F605E8" w:rsidRPr="00291C58" w:rsidRDefault="00F605E8" w:rsidP="00291C58">
      <w:pPr>
        <w:pStyle w:val="Default"/>
        <w:numPr>
          <w:ilvl w:val="0"/>
          <w:numId w:val="14"/>
        </w:numPr>
        <w:tabs>
          <w:tab w:val="left" w:pos="2260"/>
        </w:tabs>
        <w:spacing w:before="120" w:after="120" w:line="276" w:lineRule="auto"/>
        <w:jc w:val="both"/>
        <w:rPr>
          <w:bCs/>
          <w:color w:val="auto"/>
          <w:spacing w:val="-2"/>
        </w:rPr>
      </w:pPr>
      <w:r w:rsidRPr="00291C58">
        <w:rPr>
          <w:bCs/>
          <w:spacing w:val="-2"/>
        </w:rPr>
        <w:t>Know-how (skills): Demonstrated understanding of at least one (1) the ALSF’s Key Sector(s) (energy, extractives &amp; natural resources, infrastructure PPPs, sovereign finance) relevant to ALSF’s portfolio of projects.</w:t>
      </w:r>
      <w:r w:rsidRPr="00291C58">
        <w:t xml:space="preserve"> Strong project management skills with d</w:t>
      </w:r>
      <w:r w:rsidRPr="00291C58">
        <w:rPr>
          <w:bCs/>
          <w:spacing w:val="-2"/>
        </w:rPr>
        <w:t xml:space="preserve">emonstrated ability to </w:t>
      </w:r>
      <w:proofErr w:type="spellStart"/>
      <w:r w:rsidRPr="00291C58">
        <w:rPr>
          <w:bCs/>
          <w:spacing w:val="-2"/>
        </w:rPr>
        <w:t>conceptualise</w:t>
      </w:r>
      <w:proofErr w:type="spellEnd"/>
      <w:r w:rsidRPr="00291C58">
        <w:rPr>
          <w:bCs/>
          <w:spacing w:val="-2"/>
        </w:rPr>
        <w:t xml:space="preserve"> and strategically manage multiple high-profile programmes and deadlines for external audiences. Strong analytical and writing skills, with experience producing concept notes, training materials and knowledge products. Proficiency in Microsoft Office; knowledge of cloud-based project management software.</w:t>
      </w:r>
    </w:p>
    <w:p w14:paraId="5DC6A6AB" w14:textId="77777777" w:rsidR="00F605E8" w:rsidRPr="00C71CA5" w:rsidRDefault="00F605E8" w:rsidP="00291C58">
      <w:pPr>
        <w:pStyle w:val="Paragraphedeliste"/>
        <w:widowControl/>
        <w:numPr>
          <w:ilvl w:val="0"/>
          <w:numId w:val="14"/>
        </w:numPr>
        <w:spacing w:before="120" w:after="120" w:line="276" w:lineRule="auto"/>
        <w:jc w:val="both"/>
        <w:rPr>
          <w:rFonts w:ascii="Arial" w:hAnsi="Arial" w:cs="Arial"/>
          <w:bCs/>
          <w:color w:val="000000"/>
          <w:spacing w:val="-2"/>
          <w:lang w:val="en-US" w:eastAsia="fr-FR"/>
        </w:rPr>
      </w:pPr>
      <w:r w:rsidRPr="00C71CA5">
        <w:rPr>
          <w:rFonts w:ascii="Arial" w:hAnsi="Arial" w:cs="Arial"/>
          <w:bCs/>
          <w:spacing w:val="-2"/>
          <w:lang w:val="en-US"/>
        </w:rPr>
        <w:t>Soft skills (behaviors, attitudes): Ability to work under pressure in a multicultural environment to complete multiple tasks and meet deadlines. Ability to work independently and as part of a team, with strong interpersonal and collaborative skills. Excellent communication and presentation skills, with the ability to engage diverse audiences</w:t>
      </w:r>
      <w:r>
        <w:rPr>
          <w:rFonts w:ascii="Arial" w:hAnsi="Arial" w:cs="Arial"/>
          <w:bCs/>
          <w:spacing w:val="-2"/>
          <w:lang w:val="en-US"/>
        </w:rPr>
        <w:t xml:space="preserve"> and </w:t>
      </w:r>
      <w:r w:rsidRPr="000D48F3">
        <w:rPr>
          <w:rFonts w:ascii="Arial" w:hAnsi="Arial" w:cs="Arial"/>
          <w:bCs/>
          <w:spacing w:val="-2"/>
          <w:lang w:val="en-US"/>
        </w:rPr>
        <w:t>to convey ideas and information clearly, both in writing and verbally</w:t>
      </w:r>
      <w:r w:rsidRPr="00C71CA5">
        <w:rPr>
          <w:rFonts w:ascii="Arial" w:hAnsi="Arial" w:cs="Arial"/>
          <w:bCs/>
          <w:spacing w:val="-2"/>
          <w:lang w:val="en-US"/>
        </w:rPr>
        <w:t xml:space="preserve">. </w:t>
      </w:r>
      <w:r w:rsidRPr="002675BD">
        <w:rPr>
          <w:rFonts w:ascii="Arial" w:hAnsi="Arial" w:cs="Arial"/>
          <w:bCs/>
          <w:spacing w:val="-2"/>
          <w:lang w:val="en-US"/>
        </w:rPr>
        <w:t>Demonstrated effective coordination</w:t>
      </w:r>
      <w:r>
        <w:rPr>
          <w:rFonts w:ascii="Arial" w:hAnsi="Arial" w:cs="Arial"/>
          <w:bCs/>
          <w:spacing w:val="-2"/>
          <w:lang w:val="en-US"/>
        </w:rPr>
        <w:t>, t</w:t>
      </w:r>
      <w:r w:rsidRPr="00C71CA5">
        <w:rPr>
          <w:rFonts w:ascii="Arial" w:hAnsi="Arial" w:cs="Arial"/>
          <w:bCs/>
          <w:color w:val="000000"/>
          <w:spacing w:val="-2"/>
          <w:lang w:val="en-US" w:eastAsia="fr-FR"/>
        </w:rPr>
        <w:t>eam building and inter-personal relationships</w:t>
      </w:r>
      <w:r>
        <w:rPr>
          <w:rFonts w:ascii="Arial" w:hAnsi="Arial" w:cs="Arial"/>
          <w:bCs/>
          <w:color w:val="000000"/>
          <w:spacing w:val="-2"/>
          <w:lang w:val="en-US" w:eastAsia="fr-FR"/>
        </w:rPr>
        <w:t xml:space="preserve"> skills</w:t>
      </w:r>
      <w:r w:rsidRPr="00C71CA5">
        <w:rPr>
          <w:rFonts w:ascii="Arial" w:hAnsi="Arial" w:cs="Arial"/>
          <w:bCs/>
          <w:color w:val="000000"/>
          <w:spacing w:val="-2"/>
          <w:lang w:val="en-US" w:eastAsia="fr-FR"/>
        </w:rPr>
        <w:t xml:space="preserve">. Judgement and discretion, with exceptional attention to detail, excellent time management and </w:t>
      </w:r>
      <w:proofErr w:type="spellStart"/>
      <w:r w:rsidRPr="00C71CA5">
        <w:rPr>
          <w:rFonts w:ascii="Arial" w:hAnsi="Arial" w:cs="Arial"/>
          <w:bCs/>
          <w:color w:val="000000"/>
          <w:spacing w:val="-2"/>
          <w:lang w:val="en-US" w:eastAsia="fr-FR"/>
        </w:rPr>
        <w:t>prioritisation</w:t>
      </w:r>
      <w:proofErr w:type="spellEnd"/>
      <w:r w:rsidRPr="00C71CA5">
        <w:rPr>
          <w:rFonts w:ascii="Arial" w:hAnsi="Arial" w:cs="Arial"/>
          <w:bCs/>
          <w:color w:val="000000"/>
          <w:spacing w:val="-2"/>
          <w:lang w:val="en-US" w:eastAsia="fr-FR"/>
        </w:rPr>
        <w:t xml:space="preserve"> skills to deliver quality outcomes, with the ability to undertake this while managing various service providers.</w:t>
      </w:r>
      <w:r w:rsidRPr="00291C58">
        <w:rPr>
          <w:lang w:val="en-US"/>
        </w:rPr>
        <w:t xml:space="preserve"> </w:t>
      </w:r>
      <w:r w:rsidRPr="00C71CA5">
        <w:rPr>
          <w:rFonts w:ascii="Arial" w:hAnsi="Arial" w:cs="Arial"/>
          <w:bCs/>
          <w:color w:val="000000"/>
          <w:spacing w:val="-2"/>
          <w:lang w:val="en-US" w:eastAsia="fr-FR"/>
        </w:rPr>
        <w:t>Results-oriented skills with demonstrated commitment to achieving high-quality results within set deadlines. Problem Solving</w:t>
      </w:r>
      <w:r>
        <w:rPr>
          <w:rFonts w:ascii="Arial" w:hAnsi="Arial" w:cs="Arial"/>
          <w:bCs/>
          <w:color w:val="000000"/>
          <w:spacing w:val="-2"/>
          <w:lang w:val="en-US" w:eastAsia="fr-FR"/>
        </w:rPr>
        <w:t xml:space="preserve"> skills with s</w:t>
      </w:r>
      <w:r w:rsidRPr="00C71CA5">
        <w:rPr>
          <w:rFonts w:ascii="Arial" w:hAnsi="Arial" w:cs="Arial"/>
          <w:bCs/>
          <w:color w:val="000000"/>
          <w:spacing w:val="-2"/>
          <w:lang w:val="en-US" w:eastAsia="fr-FR"/>
        </w:rPr>
        <w:t>trong critical thinking and problem-solving skills, with the ability to manage challenges in dynamic environments.</w:t>
      </w:r>
    </w:p>
    <w:p w14:paraId="691391D1" w14:textId="68B74C2C" w:rsidR="00CA62E8" w:rsidRPr="000278B2" w:rsidRDefault="00F605E8" w:rsidP="00F605E8">
      <w:pPr>
        <w:widowControl/>
        <w:numPr>
          <w:ilvl w:val="0"/>
          <w:numId w:val="14"/>
        </w:numPr>
        <w:tabs>
          <w:tab w:val="left" w:pos="851"/>
          <w:tab w:val="left" w:pos="3119"/>
        </w:tabs>
        <w:spacing w:after="120" w:line="276" w:lineRule="auto"/>
        <w:ind w:left="714" w:hanging="357"/>
        <w:jc w:val="both"/>
        <w:rPr>
          <w:rFonts w:ascii="Arial" w:hAnsi="Arial" w:cs="Arial"/>
          <w:bCs/>
          <w:spacing w:val="-2"/>
          <w:lang w:val="en-GB"/>
        </w:rPr>
      </w:pPr>
      <w:r w:rsidRPr="00291C58">
        <w:rPr>
          <w:rFonts w:ascii="Arial" w:hAnsi="Arial" w:cs="Arial"/>
          <w:bCs/>
          <w:spacing w:val="-2"/>
          <w:szCs w:val="24"/>
          <w:lang w:val="en-US"/>
        </w:rPr>
        <w:t>Language skills: Ability to communicate and write effectively in English and/or French with good working knowledge of the other language.</w:t>
      </w:r>
    </w:p>
    <w:p w14:paraId="458A1F65" w14:textId="7A061E6C" w:rsidR="00F52E5D" w:rsidRPr="000278B2" w:rsidRDefault="00601A53" w:rsidP="00597665">
      <w:pPr>
        <w:pStyle w:val="Default"/>
        <w:tabs>
          <w:tab w:val="left" w:pos="709"/>
        </w:tabs>
        <w:spacing w:before="240" w:after="240" w:line="276" w:lineRule="auto"/>
        <w:rPr>
          <w:b/>
          <w:lang w:val="en-GB"/>
        </w:rPr>
      </w:pPr>
      <w:r w:rsidRPr="000278B2">
        <w:rPr>
          <w:b/>
          <w:bCs/>
          <w:lang w:val="en-GB"/>
        </w:rPr>
        <w:t xml:space="preserve">Required </w:t>
      </w:r>
      <w:r w:rsidR="00F52E5D" w:rsidRPr="000278B2">
        <w:rPr>
          <w:b/>
          <w:bCs/>
          <w:lang w:val="en-GB"/>
        </w:rPr>
        <w:t xml:space="preserve">Qualifications and Experience </w:t>
      </w:r>
    </w:p>
    <w:p w14:paraId="7B58C4BB" w14:textId="77777777" w:rsidR="00D41759" w:rsidRPr="00A813A5" w:rsidRDefault="00D41759" w:rsidP="00D41759">
      <w:pPr>
        <w:pStyle w:val="Paragraphedeliste"/>
        <w:widowControl/>
        <w:numPr>
          <w:ilvl w:val="0"/>
          <w:numId w:val="14"/>
        </w:numPr>
        <w:spacing w:before="120" w:after="120" w:line="276" w:lineRule="auto"/>
        <w:rPr>
          <w:rFonts w:ascii="Arial" w:hAnsi="Arial" w:cs="Arial"/>
          <w:bCs/>
          <w:spacing w:val="-2"/>
          <w:lang w:val="en-US"/>
        </w:rPr>
      </w:pPr>
      <w:r w:rsidRPr="00A813A5">
        <w:rPr>
          <w:rFonts w:ascii="Arial" w:hAnsi="Arial" w:cs="Arial"/>
          <w:b/>
          <w:spacing w:val="-2"/>
          <w:lang w:val="en-US"/>
        </w:rPr>
        <w:t>Relevant Education degree required:</w:t>
      </w:r>
      <w:r w:rsidRPr="00A813A5">
        <w:rPr>
          <w:rFonts w:ascii="Arial" w:hAnsi="Arial" w:cs="Arial"/>
          <w:bCs/>
          <w:spacing w:val="-2"/>
          <w:lang w:val="en-US"/>
        </w:rPr>
        <w:t xml:space="preserve"> </w:t>
      </w:r>
      <w:r w:rsidRPr="001266E4">
        <w:rPr>
          <w:rFonts w:ascii="Arial" w:hAnsi="Arial" w:cs="Arial"/>
          <w:bCs/>
          <w:spacing w:val="-2"/>
          <w:lang w:val="en-US"/>
        </w:rPr>
        <w:t>Advanced degree (</w:t>
      </w:r>
      <w:proofErr w:type="gramStart"/>
      <w:r w:rsidRPr="001266E4">
        <w:rPr>
          <w:rFonts w:ascii="Arial" w:hAnsi="Arial" w:cs="Arial"/>
          <w:bCs/>
          <w:spacing w:val="-2"/>
          <w:lang w:val="en-US"/>
        </w:rPr>
        <w:t>Master’s</w:t>
      </w:r>
      <w:proofErr w:type="gramEnd"/>
      <w:r w:rsidRPr="001266E4">
        <w:rPr>
          <w:rFonts w:ascii="Arial" w:hAnsi="Arial" w:cs="Arial"/>
          <w:bCs/>
          <w:spacing w:val="-2"/>
          <w:lang w:val="en-US"/>
        </w:rPr>
        <w:t xml:space="preserve"> or equivalent) in Law, International Development, Education, or a related field</w:t>
      </w:r>
      <w:r>
        <w:rPr>
          <w:rFonts w:ascii="Arial" w:hAnsi="Arial" w:cs="Arial"/>
          <w:bCs/>
          <w:spacing w:val="-2"/>
          <w:lang w:val="en-US"/>
        </w:rPr>
        <w:t>.</w:t>
      </w:r>
    </w:p>
    <w:p w14:paraId="11C46449" w14:textId="247ECE69" w:rsidR="00CA62E8" w:rsidRPr="000278B2" w:rsidRDefault="00D41759" w:rsidP="00CA62E8">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291C58">
        <w:rPr>
          <w:rFonts w:ascii="Arial" w:hAnsi="Arial" w:cs="Arial"/>
          <w:b/>
          <w:spacing w:val="-2"/>
          <w:szCs w:val="24"/>
          <w:lang w:val="en-US"/>
        </w:rPr>
        <w:t xml:space="preserve">Relevant Professional experience required </w:t>
      </w:r>
      <w:r w:rsidRPr="00291C58">
        <w:rPr>
          <w:rFonts w:ascii="Arial" w:hAnsi="Arial" w:cs="Arial"/>
          <w:bCs/>
          <w:spacing w:val="-2"/>
          <w:szCs w:val="24"/>
          <w:lang w:val="en-US"/>
        </w:rPr>
        <w:t xml:space="preserve">(Including post-graduate internship): at least 9 years of relevant professional experience in capacity building, training or programme administration, preferably in the ALSF’s Key </w:t>
      </w:r>
      <w:r w:rsidRPr="00291C58">
        <w:rPr>
          <w:rFonts w:ascii="Arial" w:hAnsi="Arial" w:cs="Arial"/>
          <w:bCs/>
          <w:spacing w:val="-2"/>
          <w:szCs w:val="24"/>
          <w:lang w:val="en-US"/>
        </w:rPr>
        <w:lastRenderedPageBreak/>
        <w:t>Sectors, proven experience in developing and administering training programmes or capacity-building initiatives, experience working in an international or multicultural environment is highly desirable.</w:t>
      </w:r>
    </w:p>
    <w:p w14:paraId="53EA7691" w14:textId="3449FC13" w:rsidR="00CA62E8" w:rsidRPr="000278B2" w:rsidRDefault="00597665" w:rsidP="00597665">
      <w:pPr>
        <w:pStyle w:val="Default"/>
        <w:tabs>
          <w:tab w:val="left" w:pos="709"/>
        </w:tabs>
        <w:spacing w:before="240" w:after="240" w:line="276" w:lineRule="auto"/>
        <w:rPr>
          <w:b/>
          <w:lang w:val="en-GB"/>
        </w:rPr>
      </w:pPr>
      <w:proofErr w:type="gramStart"/>
      <w:r w:rsidRPr="000278B2">
        <w:rPr>
          <w:b/>
          <w:bCs/>
          <w:lang w:val="en-GB"/>
        </w:rPr>
        <w:t>Particular</w:t>
      </w:r>
      <w:r w:rsidRPr="000278B2">
        <w:rPr>
          <w:b/>
          <w:lang w:val="en-GB"/>
        </w:rPr>
        <w:t xml:space="preserve"> Conditions</w:t>
      </w:r>
      <w:proofErr w:type="gramEnd"/>
    </w:p>
    <w:p w14:paraId="7646ACF8" w14:textId="77777777" w:rsidR="00597665" w:rsidRPr="000278B2" w:rsidRDefault="00597665" w:rsidP="00597665">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Must be a citizen of a member country of the African Development Bank</w:t>
      </w:r>
    </w:p>
    <w:p w14:paraId="10668CE6" w14:textId="77777777" w:rsidR="00597665" w:rsidRPr="000278B2" w:rsidRDefault="00597665" w:rsidP="00597665">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Requires frequent travel and high-level engagement with international stakeholders.</w:t>
      </w:r>
    </w:p>
    <w:p w14:paraId="45B6C047" w14:textId="52F1AD8A" w:rsidR="00597665" w:rsidRPr="000278B2" w:rsidRDefault="00597665" w:rsidP="00F47999">
      <w:pPr>
        <w:pStyle w:val="Paragraphedeliste"/>
        <w:numPr>
          <w:ilvl w:val="0"/>
          <w:numId w:val="16"/>
        </w:numPr>
        <w:tabs>
          <w:tab w:val="left" w:pos="0"/>
        </w:tabs>
        <w:suppressAutoHyphens/>
        <w:spacing w:before="120" w:after="120" w:line="276" w:lineRule="auto"/>
        <w:jc w:val="both"/>
        <w:rPr>
          <w:rFonts w:ascii="Arial" w:hAnsi="Arial" w:cs="Arial"/>
          <w:bCs/>
          <w:spacing w:val="-2"/>
          <w:lang w:val="en-GB"/>
        </w:rPr>
      </w:pPr>
      <w:r w:rsidRPr="000278B2">
        <w:rPr>
          <w:rFonts w:ascii="Arial" w:hAnsi="Arial" w:cs="Arial"/>
          <w:bCs/>
          <w:spacing w:val="-2"/>
          <w:lang w:val="en-GB"/>
        </w:rPr>
        <w:t>Must demonstrate a high level of integrity, moral values, discretion, and confidentiality.</w:t>
      </w:r>
    </w:p>
    <w:p w14:paraId="6FB49F91" w14:textId="77777777" w:rsidR="006D7054" w:rsidRPr="000278B2" w:rsidRDefault="006D7054" w:rsidP="006D7054">
      <w:pPr>
        <w:pStyle w:val="Default"/>
        <w:tabs>
          <w:tab w:val="left" w:pos="709"/>
        </w:tabs>
        <w:spacing w:before="240" w:after="240" w:line="276" w:lineRule="auto"/>
        <w:rPr>
          <w:b/>
          <w:lang w:val="en-GB"/>
        </w:rPr>
      </w:pPr>
      <w:r w:rsidRPr="000278B2">
        <w:rPr>
          <w:b/>
          <w:bCs/>
          <w:lang w:val="en-GB"/>
        </w:rPr>
        <w:t xml:space="preserve">Administration/reporting </w:t>
      </w:r>
    </w:p>
    <w:p w14:paraId="7F5A6D3E" w14:textId="7D96A59A" w:rsidR="006D7054" w:rsidRPr="000278B2" w:rsidRDefault="006D7054" w:rsidP="006D7054">
      <w:pPr>
        <w:pStyle w:val="Default"/>
        <w:tabs>
          <w:tab w:val="left" w:pos="709"/>
        </w:tabs>
        <w:spacing w:after="240" w:line="276" w:lineRule="auto"/>
        <w:ind w:right="-1"/>
        <w:jc w:val="both"/>
        <w:rPr>
          <w:bCs/>
          <w:lang w:val="en-GB"/>
        </w:rPr>
      </w:pPr>
      <w:r w:rsidRPr="000278B2">
        <w:rPr>
          <w:bCs/>
          <w:spacing w:val="-2"/>
          <w:lang w:val="en-GB"/>
        </w:rPr>
        <w:t xml:space="preserve">The </w:t>
      </w:r>
      <w:r w:rsidR="00992AD1" w:rsidRPr="00A97367">
        <w:rPr>
          <w:bCs/>
          <w:spacing w:val="-2"/>
        </w:rPr>
        <w:t xml:space="preserve">Senior Capacity Building Officer – Advanced Learning </w:t>
      </w:r>
      <w:r w:rsidRPr="000278B2">
        <w:rPr>
          <w:bCs/>
          <w:spacing w:val="-2"/>
          <w:lang w:val="en-GB"/>
        </w:rPr>
        <w:t xml:space="preserve">will report to the Head of </w:t>
      </w:r>
      <w:r w:rsidR="00992AD1">
        <w:rPr>
          <w:bCs/>
          <w:spacing w:val="-2"/>
          <w:lang w:val="en-GB"/>
        </w:rPr>
        <w:t>the Capacity Building Unit</w:t>
      </w:r>
      <w:r w:rsidRPr="000278B2">
        <w:rPr>
          <w:bCs/>
          <w:spacing w:val="-2"/>
          <w:lang w:val="en-GB"/>
        </w:rPr>
        <w:t xml:space="preserve"> and work closely with internal and external stakeholders</w:t>
      </w:r>
      <w:r w:rsidRPr="000278B2">
        <w:rPr>
          <w:bCs/>
          <w:lang w:val="en-GB"/>
        </w:rPr>
        <w:t>.</w:t>
      </w:r>
    </w:p>
    <w:p w14:paraId="4B1DCF32" w14:textId="77777777" w:rsidR="006D7054" w:rsidRPr="000278B2" w:rsidRDefault="006D7054" w:rsidP="006D7054">
      <w:pPr>
        <w:pStyle w:val="Default"/>
        <w:tabs>
          <w:tab w:val="left" w:pos="709"/>
        </w:tabs>
        <w:spacing w:before="240" w:after="240" w:line="276" w:lineRule="auto"/>
        <w:rPr>
          <w:b/>
          <w:lang w:val="en-GB"/>
        </w:rPr>
      </w:pPr>
      <w:r w:rsidRPr="000278B2">
        <w:rPr>
          <w:b/>
          <w:bCs/>
          <w:lang w:val="en-GB"/>
        </w:rPr>
        <w:t>Duration of the Assignment</w:t>
      </w:r>
    </w:p>
    <w:p w14:paraId="51A28BC0" w14:textId="2AA2F554" w:rsidR="006D7054" w:rsidRPr="000278B2" w:rsidRDefault="006D7054" w:rsidP="006D7054">
      <w:pPr>
        <w:pStyle w:val="Default"/>
        <w:tabs>
          <w:tab w:val="left" w:pos="709"/>
        </w:tabs>
        <w:spacing w:after="240" w:line="276" w:lineRule="auto"/>
        <w:ind w:right="-1"/>
        <w:jc w:val="both"/>
        <w:rPr>
          <w:bCs/>
          <w:lang w:val="en-GB"/>
        </w:rPr>
      </w:pPr>
      <w:r w:rsidRPr="000278B2">
        <w:rPr>
          <w:bCs/>
          <w:lang w:val="en-GB"/>
        </w:rPr>
        <w:t>The assignment will last for tw</w:t>
      </w:r>
      <w:r w:rsidR="007A0C14">
        <w:rPr>
          <w:bCs/>
          <w:lang w:val="en-GB"/>
        </w:rPr>
        <w:t>o</w:t>
      </w:r>
      <w:r w:rsidRPr="000278B2">
        <w:rPr>
          <w:bCs/>
          <w:lang w:val="en-GB"/>
        </w:rPr>
        <w:t xml:space="preserve"> (2) </w:t>
      </w:r>
      <w:r w:rsidR="007A0C14">
        <w:rPr>
          <w:bCs/>
          <w:lang w:val="en-GB"/>
        </w:rPr>
        <w:t>years</w:t>
      </w:r>
      <w:r w:rsidRPr="000278B2">
        <w:rPr>
          <w:bCs/>
          <w:lang w:val="en-GB"/>
        </w:rPr>
        <w:t>, starting as soon as the</w:t>
      </w:r>
      <w:r w:rsidR="007A0C14">
        <w:rPr>
          <w:bCs/>
          <w:lang w:val="en-GB"/>
        </w:rPr>
        <w:t xml:space="preserve"> recruitment</w:t>
      </w:r>
      <w:r w:rsidRPr="000278B2">
        <w:rPr>
          <w:bCs/>
          <w:lang w:val="en-GB"/>
        </w:rPr>
        <w:t xml:space="preserve"> process is completed. </w:t>
      </w:r>
    </w:p>
    <w:p w14:paraId="63D835BD" w14:textId="77777777" w:rsidR="006D7054" w:rsidRPr="000278B2" w:rsidRDefault="006D7054" w:rsidP="006D7054">
      <w:pPr>
        <w:pStyle w:val="Default"/>
        <w:tabs>
          <w:tab w:val="left" w:pos="709"/>
        </w:tabs>
        <w:spacing w:before="240" w:after="240" w:line="276" w:lineRule="auto"/>
        <w:rPr>
          <w:b/>
          <w:lang w:val="en-GB"/>
        </w:rPr>
      </w:pPr>
      <w:r w:rsidRPr="000278B2">
        <w:rPr>
          <w:b/>
          <w:bCs/>
          <w:lang w:val="en-GB"/>
        </w:rPr>
        <w:t>Location</w:t>
      </w:r>
      <w:r w:rsidRPr="000278B2">
        <w:rPr>
          <w:b/>
          <w:lang w:val="en-GB"/>
        </w:rPr>
        <w:t xml:space="preserve"> of the Assignment</w:t>
      </w:r>
    </w:p>
    <w:p w14:paraId="738B0F15" w14:textId="12021174" w:rsidR="006D7054" w:rsidRPr="000278B2" w:rsidRDefault="006D7054" w:rsidP="006D7054">
      <w:pPr>
        <w:pStyle w:val="Default"/>
        <w:tabs>
          <w:tab w:val="left" w:pos="709"/>
        </w:tabs>
        <w:spacing w:after="240" w:line="276" w:lineRule="auto"/>
        <w:ind w:right="-1"/>
        <w:jc w:val="both"/>
        <w:rPr>
          <w:bCs/>
          <w:lang w:val="en-GB"/>
        </w:rPr>
      </w:pPr>
      <w:r w:rsidRPr="000278B2">
        <w:rPr>
          <w:bCs/>
          <w:lang w:val="en-GB"/>
        </w:rPr>
        <w:t xml:space="preserve">The </w:t>
      </w:r>
      <w:r w:rsidR="005E30BA" w:rsidRPr="00A97367">
        <w:rPr>
          <w:bCs/>
          <w:spacing w:val="-2"/>
        </w:rPr>
        <w:t xml:space="preserve">Senior Capacity Building Officer – Advanced Learning </w:t>
      </w:r>
      <w:r w:rsidRPr="000278B2">
        <w:rPr>
          <w:bCs/>
          <w:lang w:val="en-GB"/>
        </w:rPr>
        <w:t>will be based in Abidjan, Côte d’Ivoire</w:t>
      </w:r>
      <w:r w:rsidR="00F528F3">
        <w:rPr>
          <w:bCs/>
          <w:lang w:val="en-GB"/>
        </w:rPr>
        <w:t>; Nairobi, Kenya</w:t>
      </w:r>
      <w:r w:rsidR="005E30BA">
        <w:rPr>
          <w:bCs/>
          <w:lang w:val="en-GB"/>
        </w:rPr>
        <w:t>;</w:t>
      </w:r>
      <w:r w:rsidRPr="000278B2">
        <w:rPr>
          <w:bCs/>
          <w:lang w:val="en-GB"/>
        </w:rPr>
        <w:t xml:space="preserve"> or </w:t>
      </w:r>
      <w:r w:rsidR="000C5961">
        <w:rPr>
          <w:bCs/>
          <w:lang w:val="en-GB"/>
        </w:rPr>
        <w:t>Pretoria</w:t>
      </w:r>
      <w:r w:rsidRPr="000278B2">
        <w:rPr>
          <w:bCs/>
          <w:lang w:val="en-GB"/>
        </w:rPr>
        <w:t>, South Africa.</w:t>
      </w:r>
    </w:p>
    <w:p w14:paraId="264A7CAD" w14:textId="74E796A4" w:rsidR="00F52E5D" w:rsidRPr="000278B2" w:rsidRDefault="00F52E5D" w:rsidP="006D7054">
      <w:pPr>
        <w:pStyle w:val="Default"/>
        <w:keepNext/>
        <w:tabs>
          <w:tab w:val="left" w:pos="709"/>
        </w:tabs>
        <w:spacing w:before="240" w:after="240" w:line="276" w:lineRule="auto"/>
        <w:rPr>
          <w:b/>
          <w:lang w:val="en-GB"/>
        </w:rPr>
      </w:pPr>
      <w:r w:rsidRPr="000278B2">
        <w:rPr>
          <w:b/>
          <w:bCs/>
          <w:lang w:val="en-GB"/>
        </w:rPr>
        <w:t xml:space="preserve">Remuneration </w:t>
      </w:r>
    </w:p>
    <w:p w14:paraId="129DBD19" w14:textId="3E467B5C" w:rsidR="00F52E5D" w:rsidRPr="000278B2" w:rsidRDefault="00F52E5D" w:rsidP="00B83242">
      <w:pPr>
        <w:pStyle w:val="Default"/>
        <w:tabs>
          <w:tab w:val="left" w:pos="709"/>
        </w:tabs>
        <w:spacing w:after="240" w:line="276" w:lineRule="auto"/>
        <w:ind w:right="-1"/>
        <w:jc w:val="both"/>
        <w:rPr>
          <w:lang w:val="en-GB"/>
        </w:rPr>
      </w:pPr>
      <w:r w:rsidRPr="000278B2">
        <w:rPr>
          <w:lang w:val="en-GB"/>
        </w:rPr>
        <w:t xml:space="preserve">The </w:t>
      </w:r>
      <w:r w:rsidR="005E30BA" w:rsidRPr="00A97367">
        <w:rPr>
          <w:bCs/>
          <w:spacing w:val="-2"/>
        </w:rPr>
        <w:t xml:space="preserve">Senior Capacity Building Officer – Advanced Learning </w:t>
      </w:r>
      <w:r w:rsidRPr="000278B2">
        <w:rPr>
          <w:lang w:val="en-GB"/>
        </w:rPr>
        <w:t xml:space="preserve">shall be paid a total monthly lump sum, comprising fee, </w:t>
      </w:r>
      <w:r w:rsidR="00F94D4B" w:rsidRPr="000278B2">
        <w:rPr>
          <w:lang w:val="en-GB"/>
        </w:rPr>
        <w:t>subsistence,</w:t>
      </w:r>
      <w:r w:rsidRPr="000278B2">
        <w:rPr>
          <w:lang w:val="en-GB"/>
        </w:rPr>
        <w:t xml:space="preserve"> or other incidentals, for the duration of the assignment, which is commensurate with the number of years of work experience. The ALSF will cover travel and field mission costs (if any) as per African Development Bank rules in this regard.</w:t>
      </w:r>
    </w:p>
    <w:p w14:paraId="75CBB2FD" w14:textId="77777777" w:rsidR="009E407A" w:rsidRPr="000278B2" w:rsidRDefault="009E407A" w:rsidP="00597665">
      <w:pPr>
        <w:pStyle w:val="Default"/>
        <w:tabs>
          <w:tab w:val="left" w:pos="709"/>
        </w:tabs>
        <w:spacing w:before="240" w:after="240" w:line="276" w:lineRule="auto"/>
        <w:rPr>
          <w:b/>
          <w:lang w:val="en-GB"/>
        </w:rPr>
      </w:pPr>
      <w:r w:rsidRPr="000278B2">
        <w:rPr>
          <w:b/>
          <w:lang w:val="en-GB"/>
        </w:rPr>
        <w:t>How to apply</w:t>
      </w:r>
    </w:p>
    <w:p w14:paraId="229E8E6C" w14:textId="77777777" w:rsidR="009E407A" w:rsidRPr="000278B2" w:rsidRDefault="009E407A" w:rsidP="009E407A">
      <w:pPr>
        <w:spacing w:after="240" w:line="276" w:lineRule="auto"/>
        <w:jc w:val="both"/>
        <w:rPr>
          <w:rFonts w:ascii="Arial" w:hAnsi="Arial" w:cs="Arial"/>
          <w:lang w:val="en-GB"/>
        </w:rPr>
      </w:pPr>
      <w:r w:rsidRPr="000278B2">
        <w:rPr>
          <w:rFonts w:ascii="Arial" w:hAnsi="Arial" w:cs="Arial"/>
          <w:lang w:val="en-GB"/>
        </w:rPr>
        <w:t>The African Legal Support Facility</w:t>
      </w:r>
      <w:r w:rsidRPr="000278B2">
        <w:rPr>
          <w:rFonts w:ascii="Arial" w:hAnsi="Arial" w:cs="Arial"/>
          <w:color w:val="1F497D"/>
          <w:lang w:val="en-GB"/>
        </w:rPr>
        <w:t xml:space="preserve"> </w:t>
      </w:r>
      <w:r w:rsidRPr="000278B2">
        <w:rPr>
          <w:rFonts w:ascii="Arial" w:hAnsi="Arial" w:cs="Arial"/>
          <w:lang w:val="en-GB"/>
        </w:rPr>
        <w:t>invites individuals to indicate their interest in providing the above-described services. Interested individuals shall provide information on their qualifications and experience demonstrating their ability to undertake this assignment (reference to similar services, experience in similar assignments, etc.), as well as the reason why they are interested in this assignment and in joining the ALSF.</w:t>
      </w:r>
    </w:p>
    <w:p w14:paraId="37CA781D" w14:textId="75EAD763" w:rsidR="009E407A" w:rsidRPr="000278B2" w:rsidRDefault="009E407A" w:rsidP="009E407A">
      <w:pPr>
        <w:widowControl/>
        <w:tabs>
          <w:tab w:val="left" w:pos="1985"/>
        </w:tabs>
        <w:spacing w:after="240" w:line="276" w:lineRule="auto"/>
        <w:ind w:right="-1"/>
        <w:jc w:val="both"/>
        <w:rPr>
          <w:rFonts w:ascii="Arial" w:hAnsi="Arial" w:cs="Arial"/>
          <w:i/>
          <w:color w:val="1F497D"/>
          <w:szCs w:val="24"/>
          <w:lang w:val="en-GB"/>
        </w:rPr>
      </w:pPr>
      <w:r w:rsidRPr="000278B2">
        <w:rPr>
          <w:rFonts w:ascii="Arial" w:hAnsi="Arial" w:cs="Arial"/>
          <w:szCs w:val="24"/>
          <w:lang w:val="en-GB"/>
        </w:rPr>
        <w:t xml:space="preserve">Expressions of interest must be sent electronically to </w:t>
      </w:r>
      <w:hyperlink r:id="rId11" w:history="1">
        <w:r w:rsidRPr="000278B2">
          <w:rPr>
            <w:rStyle w:val="Lienhypertexte"/>
            <w:rFonts w:ascii="Arial" w:hAnsi="Arial" w:cs="Arial"/>
            <w:lang w:val="en-GB"/>
          </w:rPr>
          <w:t>m.vallee@afdb.org</w:t>
        </w:r>
      </w:hyperlink>
      <w:r w:rsidRPr="000278B2">
        <w:rPr>
          <w:rFonts w:ascii="Arial" w:hAnsi="Arial" w:cs="Arial"/>
          <w:szCs w:val="24"/>
          <w:lang w:val="en-GB"/>
        </w:rPr>
        <w:t xml:space="preserve"> with copy to </w:t>
      </w:r>
      <w:hyperlink r:id="rId12" w:history="1">
        <w:r w:rsidRPr="000278B2">
          <w:rPr>
            <w:rStyle w:val="Lienhypertexte"/>
            <w:rFonts w:ascii="Arial" w:hAnsi="Arial" w:cs="Arial"/>
            <w:szCs w:val="24"/>
            <w:lang w:val="en-GB"/>
          </w:rPr>
          <w:t>alsf@afdb.org</w:t>
        </w:r>
      </w:hyperlink>
      <w:r w:rsidRPr="000278B2">
        <w:rPr>
          <w:rFonts w:ascii="Arial" w:hAnsi="Arial" w:cs="Arial"/>
          <w:szCs w:val="24"/>
          <w:lang w:val="en-GB"/>
        </w:rPr>
        <w:t xml:space="preserve"> no later than </w:t>
      </w:r>
      <w:r w:rsidR="00B924A3">
        <w:rPr>
          <w:rFonts w:ascii="Arial" w:hAnsi="Arial" w:cs="Arial"/>
          <w:b/>
          <w:bCs/>
          <w:szCs w:val="24"/>
          <w:lang w:val="en-GB"/>
        </w:rPr>
        <w:t>2</w:t>
      </w:r>
      <w:r w:rsidR="009D55B0">
        <w:rPr>
          <w:rFonts w:ascii="Arial" w:hAnsi="Arial" w:cs="Arial"/>
          <w:b/>
          <w:bCs/>
          <w:szCs w:val="24"/>
          <w:lang w:val="en-GB"/>
        </w:rPr>
        <w:t>7</w:t>
      </w:r>
      <w:r w:rsidR="00B924A3">
        <w:rPr>
          <w:rFonts w:ascii="Arial" w:hAnsi="Arial" w:cs="Arial"/>
          <w:b/>
          <w:bCs/>
          <w:szCs w:val="24"/>
          <w:lang w:val="en-GB"/>
        </w:rPr>
        <w:t xml:space="preserve"> </w:t>
      </w:r>
      <w:r w:rsidR="009D55B0">
        <w:rPr>
          <w:rFonts w:ascii="Arial" w:hAnsi="Arial" w:cs="Arial"/>
          <w:b/>
          <w:bCs/>
          <w:szCs w:val="24"/>
          <w:lang w:val="en-GB"/>
        </w:rPr>
        <w:t>June</w:t>
      </w:r>
      <w:r w:rsidR="009D55B0" w:rsidRPr="000278B2">
        <w:rPr>
          <w:rFonts w:ascii="Arial" w:hAnsi="Arial" w:cs="Arial"/>
          <w:b/>
          <w:bCs/>
          <w:szCs w:val="24"/>
          <w:lang w:val="en-GB"/>
        </w:rPr>
        <w:t xml:space="preserve"> </w:t>
      </w:r>
      <w:r w:rsidR="00414E1E" w:rsidRPr="000278B2">
        <w:rPr>
          <w:rFonts w:ascii="Arial" w:hAnsi="Arial" w:cs="Arial"/>
          <w:b/>
          <w:bCs/>
          <w:szCs w:val="24"/>
          <w:lang w:val="en-GB"/>
        </w:rPr>
        <w:t>2025</w:t>
      </w:r>
      <w:r w:rsidRPr="000278B2">
        <w:rPr>
          <w:rFonts w:ascii="Arial" w:hAnsi="Arial" w:cs="Arial"/>
          <w:b/>
          <w:bCs/>
          <w:szCs w:val="24"/>
          <w:lang w:val="en-GB"/>
        </w:rPr>
        <w:t xml:space="preserve"> at 5 pm (GMT)</w:t>
      </w:r>
      <w:r w:rsidRPr="000278B2">
        <w:rPr>
          <w:rFonts w:ascii="Arial" w:hAnsi="Arial" w:cs="Arial"/>
          <w:szCs w:val="24"/>
          <w:lang w:val="en-GB"/>
        </w:rPr>
        <w:t xml:space="preserve"> and specifically mentioning </w:t>
      </w:r>
      <w:r w:rsidRPr="000278B2">
        <w:rPr>
          <w:rFonts w:ascii="Arial" w:hAnsi="Arial" w:cs="Arial"/>
          <w:szCs w:val="24"/>
          <w:lang w:val="en-GB"/>
        </w:rPr>
        <w:lastRenderedPageBreak/>
        <w:t xml:space="preserve">in the subject: </w:t>
      </w:r>
      <w:r w:rsidR="009D55B0">
        <w:rPr>
          <w:rFonts w:ascii="Arial" w:hAnsi="Arial" w:cs="Arial"/>
          <w:szCs w:val="24"/>
          <w:lang w:val="en-GB"/>
        </w:rPr>
        <w:t xml:space="preserve">ALSF </w:t>
      </w:r>
      <w:r w:rsidR="009D55B0" w:rsidRPr="00A97367">
        <w:rPr>
          <w:rFonts w:ascii="Arial" w:hAnsi="Arial" w:cs="Arial"/>
          <w:bCs/>
          <w:spacing w:val="-2"/>
          <w:lang w:val="en-US"/>
        </w:rPr>
        <w:t>Senior Capacity Building Officer – Advanced Learning</w:t>
      </w:r>
      <w:r w:rsidRPr="000278B2">
        <w:rPr>
          <w:rFonts w:ascii="Arial" w:hAnsi="Arial" w:cs="Arial"/>
          <w:i/>
          <w:color w:val="1F497D"/>
          <w:szCs w:val="24"/>
          <w:lang w:val="en-GB"/>
        </w:rPr>
        <w:t>.</w:t>
      </w:r>
      <w:r w:rsidRPr="000278B2">
        <w:rPr>
          <w:rFonts w:ascii="Arial" w:hAnsi="Arial" w:cs="Arial"/>
          <w:szCs w:val="24"/>
          <w:lang w:val="en-GB"/>
        </w:rPr>
        <w:t xml:space="preserve"> Unsuccessful candidates will remain in the ALSF’s database for twelve (12) months.</w:t>
      </w:r>
    </w:p>
    <w:p w14:paraId="6D6EB0D2" w14:textId="423B4EBE" w:rsidR="009E407A" w:rsidRPr="000278B2" w:rsidRDefault="009E407A" w:rsidP="009E407A">
      <w:pPr>
        <w:tabs>
          <w:tab w:val="left" w:pos="709"/>
        </w:tabs>
        <w:spacing w:after="240" w:line="276" w:lineRule="auto"/>
        <w:ind w:right="-1"/>
        <w:jc w:val="both"/>
        <w:rPr>
          <w:rFonts w:ascii="Arial" w:hAnsi="Arial" w:cs="Arial"/>
          <w:b/>
          <w:szCs w:val="24"/>
          <w:lang w:val="en-GB"/>
        </w:rPr>
      </w:pPr>
      <w:r w:rsidRPr="000278B2">
        <w:rPr>
          <w:rFonts w:ascii="Arial" w:hAnsi="Arial" w:cs="Arial"/>
          <w:szCs w:val="24"/>
          <w:lang w:val="en-GB"/>
        </w:rPr>
        <w:t xml:space="preserve">Any questions and requests for clarifications may be sent to: </w:t>
      </w:r>
      <w:hyperlink r:id="rId13" w:history="1">
        <w:r w:rsidRPr="000278B2">
          <w:rPr>
            <w:rStyle w:val="Lienhypertexte"/>
            <w:rFonts w:ascii="Arial" w:hAnsi="Arial" w:cs="Arial"/>
            <w:lang w:val="en-GB"/>
          </w:rPr>
          <w:t>m.vallee@afdb.org</w:t>
        </w:r>
      </w:hyperlink>
      <w:r w:rsidRPr="000278B2">
        <w:rPr>
          <w:rFonts w:ascii="Arial" w:hAnsi="Arial" w:cs="Arial"/>
          <w:lang w:val="en-GB"/>
        </w:rPr>
        <w:t xml:space="preserve">, with copy to </w:t>
      </w:r>
      <w:hyperlink r:id="rId14" w:history="1">
        <w:r w:rsidR="00F36B8C" w:rsidRPr="000278B2">
          <w:rPr>
            <w:rStyle w:val="Lienhypertexte"/>
            <w:rFonts w:ascii="Arial" w:hAnsi="Arial" w:cs="Arial"/>
            <w:szCs w:val="24"/>
            <w:lang w:val="en-GB"/>
          </w:rPr>
          <w:t>alsf@afdb.org,</w:t>
        </w:r>
      </w:hyperlink>
      <w:r w:rsidR="00F36B8C" w:rsidRPr="000278B2">
        <w:rPr>
          <w:rFonts w:ascii="Arial" w:hAnsi="Arial" w:cs="Arial"/>
          <w:szCs w:val="24"/>
          <w:lang w:val="en-GB"/>
        </w:rPr>
        <w:t xml:space="preserve"> </w:t>
      </w:r>
      <w:r w:rsidR="00F36B8C" w:rsidRPr="000278B2">
        <w:rPr>
          <w:rFonts w:ascii="Arial" w:hAnsi="Arial" w:cs="Arial"/>
          <w:lang w:val="en-GB"/>
        </w:rPr>
        <w:t xml:space="preserve">before </w:t>
      </w:r>
      <w:r w:rsidR="00B924A3">
        <w:rPr>
          <w:rFonts w:ascii="Arial" w:hAnsi="Arial" w:cs="Arial"/>
          <w:b/>
          <w:szCs w:val="24"/>
          <w:lang w:val="en-GB"/>
        </w:rPr>
        <w:t>2</w:t>
      </w:r>
      <w:r w:rsidR="009D55B0">
        <w:rPr>
          <w:rFonts w:ascii="Arial" w:hAnsi="Arial" w:cs="Arial"/>
          <w:b/>
          <w:szCs w:val="24"/>
          <w:lang w:val="en-GB"/>
        </w:rPr>
        <w:t>0</w:t>
      </w:r>
      <w:r w:rsidR="00063619" w:rsidRPr="000278B2">
        <w:rPr>
          <w:rFonts w:ascii="Arial" w:hAnsi="Arial" w:cs="Arial"/>
          <w:b/>
          <w:szCs w:val="24"/>
          <w:lang w:val="en-GB"/>
        </w:rPr>
        <w:t xml:space="preserve"> </w:t>
      </w:r>
      <w:r w:rsidR="009D55B0">
        <w:rPr>
          <w:rFonts w:ascii="Arial" w:hAnsi="Arial" w:cs="Arial"/>
          <w:b/>
          <w:szCs w:val="24"/>
          <w:lang w:val="en-GB"/>
        </w:rPr>
        <w:t>June</w:t>
      </w:r>
      <w:r w:rsidR="009D55B0" w:rsidRPr="000278B2">
        <w:rPr>
          <w:rFonts w:ascii="Arial" w:hAnsi="Arial" w:cs="Arial"/>
          <w:b/>
          <w:szCs w:val="24"/>
          <w:lang w:val="en-GB"/>
        </w:rPr>
        <w:t xml:space="preserve"> </w:t>
      </w:r>
      <w:r w:rsidR="00795B0B" w:rsidRPr="000278B2">
        <w:rPr>
          <w:rFonts w:ascii="Arial" w:hAnsi="Arial" w:cs="Arial"/>
          <w:b/>
          <w:szCs w:val="24"/>
          <w:lang w:val="en-GB"/>
        </w:rPr>
        <w:t>202</w:t>
      </w:r>
      <w:r w:rsidR="00414E1E" w:rsidRPr="000278B2">
        <w:rPr>
          <w:rFonts w:ascii="Arial" w:hAnsi="Arial" w:cs="Arial"/>
          <w:b/>
          <w:szCs w:val="24"/>
          <w:lang w:val="en-GB"/>
        </w:rPr>
        <w:t>5</w:t>
      </w:r>
      <w:r w:rsidR="00795B0B" w:rsidRPr="000278B2">
        <w:rPr>
          <w:rFonts w:ascii="Arial" w:hAnsi="Arial" w:cs="Arial"/>
          <w:b/>
          <w:szCs w:val="24"/>
          <w:lang w:val="en-GB"/>
        </w:rPr>
        <w:t xml:space="preserve"> </w:t>
      </w:r>
      <w:r w:rsidRPr="000278B2">
        <w:rPr>
          <w:rFonts w:ascii="Arial" w:hAnsi="Arial" w:cs="Arial"/>
          <w:b/>
          <w:szCs w:val="24"/>
          <w:lang w:val="en-GB"/>
        </w:rPr>
        <w:t>at 5 pm (GMT)</w:t>
      </w:r>
      <w:r w:rsidR="00795B0B" w:rsidRPr="000278B2">
        <w:rPr>
          <w:rFonts w:ascii="Arial" w:hAnsi="Arial" w:cs="Arial"/>
          <w:b/>
          <w:lang w:val="en-GB"/>
        </w:rPr>
        <w:t xml:space="preserve">. </w:t>
      </w:r>
      <w:r w:rsidRPr="000278B2">
        <w:rPr>
          <w:rFonts w:ascii="Arial" w:hAnsi="Arial" w:cs="Arial"/>
          <w:b/>
          <w:szCs w:val="24"/>
          <w:lang w:val="en-GB"/>
        </w:rPr>
        <w:t>Only shortlisted individuals will be contacted.</w:t>
      </w:r>
    </w:p>
    <w:p w14:paraId="4A8262A6" w14:textId="3E2653BC" w:rsidR="009E407A" w:rsidRPr="000278B2" w:rsidRDefault="009E407A" w:rsidP="009E407A">
      <w:pPr>
        <w:spacing w:after="240" w:line="276" w:lineRule="auto"/>
        <w:jc w:val="both"/>
        <w:rPr>
          <w:rFonts w:ascii="Arial" w:hAnsi="Arial" w:cs="Arial"/>
          <w:b/>
          <w:bCs/>
          <w:lang w:val="en-GB"/>
        </w:rPr>
      </w:pPr>
      <w:r w:rsidRPr="000278B2">
        <w:rPr>
          <w:rFonts w:ascii="Arial" w:hAnsi="Arial" w:cs="Arial"/>
          <w:b/>
          <w:bCs/>
          <w:lang w:val="en-GB"/>
        </w:rPr>
        <w:t>Mandatory documents: Please attach (</w:t>
      </w:r>
      <w:proofErr w:type="spellStart"/>
      <w:r w:rsidRPr="000278B2">
        <w:rPr>
          <w:rFonts w:ascii="Arial" w:hAnsi="Arial" w:cs="Arial"/>
          <w:b/>
          <w:bCs/>
          <w:lang w:val="en-GB"/>
        </w:rPr>
        <w:t>i</w:t>
      </w:r>
      <w:proofErr w:type="spellEnd"/>
      <w:r w:rsidRPr="000278B2">
        <w:rPr>
          <w:rFonts w:ascii="Arial" w:hAnsi="Arial" w:cs="Arial"/>
          <w:b/>
          <w:bCs/>
          <w:lang w:val="en-GB"/>
        </w:rPr>
        <w:t>) a Curriculum Vitae using the template in Annex 1 and a (ii) cover letter expressing your interest in joining the ALSF. You may attach any other relevant materials</w:t>
      </w:r>
      <w:r w:rsidR="005E19DC">
        <w:rPr>
          <w:rFonts w:ascii="Arial" w:hAnsi="Arial" w:cs="Arial"/>
          <w:b/>
          <w:bCs/>
          <w:lang w:val="en-GB"/>
        </w:rPr>
        <w:t>,</w:t>
      </w:r>
      <w:r w:rsidRPr="000278B2">
        <w:rPr>
          <w:rFonts w:ascii="Arial" w:hAnsi="Arial" w:cs="Arial"/>
          <w:b/>
          <w:bCs/>
          <w:lang w:val="en-GB"/>
        </w:rPr>
        <w:t xml:space="preserve"> but </w:t>
      </w:r>
      <w:r w:rsidR="00F52233">
        <w:rPr>
          <w:rFonts w:ascii="Arial" w:hAnsi="Arial" w:cs="Arial"/>
          <w:b/>
          <w:bCs/>
          <w:lang w:val="en-GB"/>
        </w:rPr>
        <w:t>th</w:t>
      </w:r>
      <w:r w:rsidR="00EA2473">
        <w:rPr>
          <w:rFonts w:ascii="Arial" w:hAnsi="Arial" w:cs="Arial"/>
          <w:b/>
          <w:bCs/>
          <w:lang w:val="en-GB"/>
        </w:rPr>
        <w:t xml:space="preserve">ese </w:t>
      </w:r>
      <w:r w:rsidRPr="000278B2">
        <w:rPr>
          <w:rFonts w:ascii="Arial" w:hAnsi="Arial" w:cs="Arial"/>
          <w:b/>
          <w:bCs/>
          <w:lang w:val="en-GB"/>
        </w:rPr>
        <w:t xml:space="preserve">are not required at this stage. Submission of additional materials will not constitute any advantage. </w:t>
      </w:r>
    </w:p>
    <w:p w14:paraId="070F459D" w14:textId="77777777" w:rsidR="009E407A" w:rsidRPr="000278B2" w:rsidRDefault="009E407A" w:rsidP="009E407A">
      <w:pPr>
        <w:spacing w:after="240" w:line="276" w:lineRule="auto"/>
        <w:jc w:val="both"/>
        <w:rPr>
          <w:rFonts w:ascii="Arial" w:hAnsi="Arial" w:cs="Arial"/>
          <w:b/>
          <w:bCs/>
          <w:lang w:val="en-GB"/>
        </w:rPr>
      </w:pPr>
      <w:r w:rsidRPr="000278B2">
        <w:rPr>
          <w:rFonts w:ascii="Arial" w:hAnsi="Arial" w:cs="Arial"/>
          <w:b/>
          <w:bCs/>
          <w:lang w:val="en-GB"/>
        </w:rPr>
        <w:t>Applications that are submitted without a cover letter or that are not compliant with the Curriculum Vitae template will be rejected by the ALSF.</w:t>
      </w:r>
    </w:p>
    <w:p w14:paraId="213BB023" w14:textId="77777777" w:rsidR="009E407A" w:rsidRPr="000278B2" w:rsidRDefault="009E407A" w:rsidP="009E407A">
      <w:pPr>
        <w:widowControl/>
        <w:rPr>
          <w:rFonts w:ascii="Arial" w:hAnsi="Arial" w:cs="Arial"/>
          <w:snapToGrid/>
          <w:color w:val="000000"/>
          <w:szCs w:val="24"/>
          <w:lang w:val="en-GB"/>
        </w:rPr>
      </w:pPr>
      <w:r w:rsidRPr="000278B2">
        <w:rPr>
          <w:lang w:val="en-GB"/>
        </w:rPr>
        <w:br w:type="page"/>
      </w:r>
    </w:p>
    <w:p w14:paraId="09E10111" w14:textId="77777777" w:rsidR="009E407A" w:rsidRPr="000278B2" w:rsidRDefault="009E407A" w:rsidP="009E407A">
      <w:pPr>
        <w:pStyle w:val="Titre2"/>
        <w:tabs>
          <w:tab w:val="left" w:pos="709"/>
        </w:tabs>
        <w:spacing w:line="276" w:lineRule="auto"/>
        <w:jc w:val="center"/>
        <w:rPr>
          <w:lang w:val="en-GB"/>
        </w:rPr>
      </w:pPr>
      <w:r w:rsidRPr="000278B2">
        <w:rPr>
          <w:lang w:val="en-GB"/>
        </w:rPr>
        <w:lastRenderedPageBreak/>
        <w:t>ANNEX I:</w:t>
      </w:r>
    </w:p>
    <w:p w14:paraId="17F28E31" w14:textId="77777777" w:rsidR="009E407A" w:rsidRPr="000278B2" w:rsidRDefault="009E407A" w:rsidP="009E407A">
      <w:pPr>
        <w:pStyle w:val="Titre2"/>
        <w:tabs>
          <w:tab w:val="left" w:pos="709"/>
        </w:tabs>
        <w:spacing w:line="276" w:lineRule="auto"/>
        <w:ind w:left="709" w:hanging="709"/>
        <w:jc w:val="center"/>
        <w:rPr>
          <w:lang w:val="en-GB"/>
        </w:rPr>
      </w:pPr>
      <w:r w:rsidRPr="000278B2">
        <w:rPr>
          <w:lang w:val="en-GB"/>
        </w:rPr>
        <w:t>MODEL CURRICULUM VITAE (CV)</w:t>
      </w:r>
    </w:p>
    <w:p w14:paraId="417C0219" w14:textId="53823FEC" w:rsidR="009E407A" w:rsidRPr="000278B2" w:rsidRDefault="009E407A" w:rsidP="009E407A">
      <w:pPr>
        <w:tabs>
          <w:tab w:val="left" w:pos="0"/>
        </w:tabs>
        <w:spacing w:line="276" w:lineRule="auto"/>
        <w:ind w:right="-1"/>
        <w:jc w:val="both"/>
        <w:rPr>
          <w:rFonts w:ascii="Arial" w:hAnsi="Arial" w:cs="Arial"/>
          <w:b/>
          <w:szCs w:val="24"/>
          <w:lang w:val="en-GB"/>
        </w:rPr>
      </w:pPr>
      <w:r w:rsidRPr="000278B2">
        <w:rPr>
          <w:rFonts w:ascii="Arial" w:hAnsi="Arial" w:cs="Arial"/>
          <w:szCs w:val="24"/>
          <w:lang w:val="en-GB"/>
        </w:rPr>
        <w:t xml:space="preserve">Title of the Assignment: </w:t>
      </w:r>
      <w:r w:rsidR="004B32D2" w:rsidRPr="00291C58">
        <w:rPr>
          <w:rFonts w:ascii="Arial" w:hAnsi="Arial" w:cs="Arial"/>
          <w:b/>
          <w:spacing w:val="-2"/>
          <w:lang w:val="en-US"/>
        </w:rPr>
        <w:t>Senior Capacity Building Officer – Advanced Learning</w:t>
      </w:r>
      <w:r w:rsidR="004B32D2" w:rsidRPr="00A97367">
        <w:rPr>
          <w:rFonts w:ascii="Arial" w:hAnsi="Arial" w:cs="Arial"/>
          <w:bCs/>
          <w:spacing w:val="-2"/>
          <w:lang w:val="en-US"/>
        </w:rPr>
        <w:t xml:space="preserve"> </w:t>
      </w:r>
    </w:p>
    <w:p w14:paraId="4D694BBA"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Department: </w:t>
      </w:r>
      <w:r w:rsidRPr="000278B2">
        <w:rPr>
          <w:rFonts w:ascii="Arial" w:hAnsi="Arial" w:cs="Arial"/>
          <w:b/>
          <w:szCs w:val="24"/>
          <w:lang w:val="en-GB"/>
        </w:rPr>
        <w:t>ALSF</w:t>
      </w:r>
    </w:p>
    <w:p w14:paraId="5B8B05D2"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Surname: </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First Name:</w:t>
      </w:r>
    </w:p>
    <w:p w14:paraId="7F6B2EAA"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 xml:space="preserve">Birth Date: </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Nationality:</w:t>
      </w:r>
    </w:p>
    <w:p w14:paraId="4DEA26BE" w14:textId="77777777"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Address:</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Country:</w:t>
      </w:r>
    </w:p>
    <w:p w14:paraId="2ADD31F3" w14:textId="77777777" w:rsidR="009E407A" w:rsidRPr="000278B2" w:rsidRDefault="009E407A" w:rsidP="00E30390">
      <w:pPr>
        <w:tabs>
          <w:tab w:val="left" w:pos="0"/>
        </w:tabs>
        <w:spacing w:after="240" w:line="276" w:lineRule="auto"/>
        <w:jc w:val="both"/>
        <w:rPr>
          <w:rFonts w:ascii="Arial" w:hAnsi="Arial" w:cs="Arial"/>
          <w:szCs w:val="24"/>
          <w:lang w:val="en-GB"/>
        </w:rPr>
      </w:pPr>
      <w:r w:rsidRPr="000278B2">
        <w:rPr>
          <w:rFonts w:ascii="Arial" w:hAnsi="Arial" w:cs="Arial"/>
          <w:szCs w:val="24"/>
          <w:lang w:val="en-GB"/>
        </w:rPr>
        <w:t>Telephone:</w:t>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r>
      <w:r w:rsidRPr="000278B2">
        <w:rPr>
          <w:rFonts w:ascii="Arial" w:hAnsi="Arial" w:cs="Arial"/>
          <w:szCs w:val="24"/>
          <w:lang w:val="en-GB"/>
        </w:rPr>
        <w:tab/>
        <w:t>E-mail:</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835"/>
        <w:gridCol w:w="2126"/>
        <w:gridCol w:w="2410"/>
      </w:tblGrid>
      <w:tr w:rsidR="009E407A" w:rsidRPr="007956D8" w14:paraId="61F1BC91" w14:textId="77777777" w:rsidTr="00B801DA">
        <w:trPr>
          <w:cantSplit/>
        </w:trPr>
        <w:tc>
          <w:tcPr>
            <w:tcW w:w="7088" w:type="dxa"/>
            <w:gridSpan w:val="3"/>
          </w:tcPr>
          <w:p w14:paraId="4B4FD277" w14:textId="5DFA716A" w:rsidR="009E407A" w:rsidRPr="001339DF" w:rsidRDefault="009E407A" w:rsidP="001339DF">
            <w:pPr>
              <w:tabs>
                <w:tab w:val="left" w:pos="0"/>
              </w:tabs>
              <w:spacing w:before="120" w:after="120" w:line="276" w:lineRule="auto"/>
              <w:jc w:val="both"/>
              <w:rPr>
                <w:rFonts w:ascii="Arial" w:hAnsi="Arial" w:cs="Arial"/>
                <w:b/>
                <w:sz w:val="20"/>
                <w:lang w:val="en-GB"/>
              </w:rPr>
            </w:pPr>
            <w:r w:rsidRPr="001339DF">
              <w:rPr>
                <w:rFonts w:ascii="Arial" w:hAnsi="Arial" w:cs="Arial"/>
                <w:b/>
                <w:sz w:val="20"/>
                <w:lang w:val="en-GB"/>
              </w:rPr>
              <w:t>Are any of your family members (spouse/partner, father/mother, Brother/sister, Son/daughter, etc.° employed in the African Development Bank?</w:t>
            </w:r>
          </w:p>
        </w:tc>
        <w:tc>
          <w:tcPr>
            <w:tcW w:w="2410" w:type="dxa"/>
          </w:tcPr>
          <w:p w14:paraId="5049F626"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 xml:space="preserve">Yes </w:t>
            </w:r>
            <w:r w:rsidRPr="001339DF">
              <w:rPr>
                <w:rFonts w:ascii="Arial" w:hAnsi="Arial" w:cs="Arial"/>
                <w:sz w:val="20"/>
                <w:lang w:val="en-GB"/>
              </w:rPr>
              <w:fldChar w:fldCharType="begin">
                <w:ffData>
                  <w:name w:val="Check1"/>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No </w:t>
            </w:r>
            <w:r w:rsidRPr="001339DF">
              <w:rPr>
                <w:rFonts w:ascii="Arial" w:hAnsi="Arial" w:cs="Arial"/>
                <w:sz w:val="20"/>
                <w:lang w:val="en-GB"/>
              </w:rPr>
              <w:fldChar w:fldCharType="begin">
                <w:ffData>
                  <w:name w:val="Check2"/>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w:t>
            </w:r>
          </w:p>
          <w:p w14:paraId="4074F542"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If « Yes », the following data must be provided</w:t>
            </w:r>
          </w:p>
        </w:tc>
      </w:tr>
      <w:tr w:rsidR="009E407A" w:rsidRPr="001339DF" w14:paraId="595D414C" w14:textId="77777777" w:rsidTr="00B801DA">
        <w:trPr>
          <w:cantSplit/>
        </w:trPr>
        <w:tc>
          <w:tcPr>
            <w:tcW w:w="2127" w:type="dxa"/>
          </w:tcPr>
          <w:p w14:paraId="11DBED7B"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Name</w:t>
            </w:r>
          </w:p>
        </w:tc>
        <w:tc>
          <w:tcPr>
            <w:tcW w:w="2835" w:type="dxa"/>
          </w:tcPr>
          <w:p w14:paraId="3D32434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Relationship</w:t>
            </w:r>
          </w:p>
        </w:tc>
        <w:tc>
          <w:tcPr>
            <w:tcW w:w="2126" w:type="dxa"/>
          </w:tcPr>
          <w:p w14:paraId="4C4AD799"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Organisation Unit</w:t>
            </w:r>
          </w:p>
        </w:tc>
        <w:tc>
          <w:tcPr>
            <w:tcW w:w="2410" w:type="dxa"/>
          </w:tcPr>
          <w:p w14:paraId="6E3DF14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Place of Assignment</w:t>
            </w:r>
          </w:p>
        </w:tc>
      </w:tr>
      <w:tr w:rsidR="009E407A" w:rsidRPr="001339DF" w14:paraId="1BFE8361" w14:textId="77777777" w:rsidTr="00B801DA">
        <w:trPr>
          <w:cantSplit/>
        </w:trPr>
        <w:tc>
          <w:tcPr>
            <w:tcW w:w="2127" w:type="dxa"/>
          </w:tcPr>
          <w:p w14:paraId="699EF605"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835" w:type="dxa"/>
          </w:tcPr>
          <w:p w14:paraId="12510FDC"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126" w:type="dxa"/>
          </w:tcPr>
          <w:p w14:paraId="4ADA2FEE"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410" w:type="dxa"/>
          </w:tcPr>
          <w:p w14:paraId="2F6DA277"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r>
      <w:tr w:rsidR="009E407A" w:rsidRPr="001339DF" w14:paraId="728A35C7" w14:textId="77777777" w:rsidTr="00B801DA">
        <w:trPr>
          <w:cantSplit/>
        </w:trPr>
        <w:tc>
          <w:tcPr>
            <w:tcW w:w="2127" w:type="dxa"/>
          </w:tcPr>
          <w:p w14:paraId="0E02D30B"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835" w:type="dxa"/>
          </w:tcPr>
          <w:p w14:paraId="1D670652"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126" w:type="dxa"/>
          </w:tcPr>
          <w:p w14:paraId="146A298B"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c>
          <w:tcPr>
            <w:tcW w:w="2410" w:type="dxa"/>
          </w:tcPr>
          <w:p w14:paraId="47C88459" w14:textId="77777777" w:rsidR="009E407A" w:rsidRPr="001339DF" w:rsidRDefault="009E407A" w:rsidP="001339DF">
            <w:pPr>
              <w:tabs>
                <w:tab w:val="left" w:pos="0"/>
              </w:tabs>
              <w:spacing w:before="120" w:after="120" w:line="276" w:lineRule="auto"/>
              <w:jc w:val="both"/>
              <w:rPr>
                <w:rFonts w:ascii="Arial" w:hAnsi="Arial" w:cs="Arial"/>
                <w:sz w:val="20"/>
                <w:lang w:val="en-GB"/>
              </w:rPr>
            </w:pPr>
          </w:p>
        </w:tc>
      </w:tr>
    </w:tbl>
    <w:p w14:paraId="3B3DFF44" w14:textId="77777777" w:rsidR="009E407A" w:rsidRPr="000278B2" w:rsidRDefault="009E407A" w:rsidP="009E407A">
      <w:pPr>
        <w:tabs>
          <w:tab w:val="left" w:pos="0"/>
        </w:tabs>
        <w:spacing w:line="276" w:lineRule="auto"/>
        <w:ind w:right="-1"/>
        <w:jc w:val="both"/>
        <w:rPr>
          <w:rFonts w:ascii="Arial" w:hAnsi="Arial" w:cs="Arial"/>
          <w:spacing w:val="-3"/>
          <w:szCs w:val="24"/>
          <w:lang w:val="en-GB"/>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79"/>
        <w:gridCol w:w="2265"/>
        <w:gridCol w:w="2268"/>
        <w:gridCol w:w="3311"/>
      </w:tblGrid>
      <w:tr w:rsidR="009E407A" w:rsidRPr="000278B2" w14:paraId="763D8C5B" w14:textId="77777777" w:rsidTr="00B801DA">
        <w:tc>
          <w:tcPr>
            <w:tcW w:w="1679" w:type="dxa"/>
          </w:tcPr>
          <w:p w14:paraId="5476A3CD"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b/>
                <w:sz w:val="20"/>
                <w:lang w:val="en-GB"/>
              </w:rPr>
              <w:t>Language Level</w:t>
            </w:r>
          </w:p>
        </w:tc>
        <w:tc>
          <w:tcPr>
            <w:tcW w:w="2265" w:type="dxa"/>
          </w:tcPr>
          <w:p w14:paraId="6676CFFA"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Read</w:t>
            </w:r>
          </w:p>
        </w:tc>
        <w:tc>
          <w:tcPr>
            <w:tcW w:w="2268" w:type="dxa"/>
          </w:tcPr>
          <w:p w14:paraId="7715A839"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Written</w:t>
            </w:r>
          </w:p>
        </w:tc>
        <w:tc>
          <w:tcPr>
            <w:tcW w:w="3311" w:type="dxa"/>
          </w:tcPr>
          <w:p w14:paraId="14E37CF5"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Spoken</w:t>
            </w:r>
          </w:p>
        </w:tc>
      </w:tr>
      <w:tr w:rsidR="009E407A" w:rsidRPr="000278B2" w14:paraId="66B7BDB8" w14:textId="77777777" w:rsidTr="00B801DA">
        <w:tc>
          <w:tcPr>
            <w:tcW w:w="1679" w:type="dxa"/>
          </w:tcPr>
          <w:p w14:paraId="323E7898"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English</w:t>
            </w:r>
          </w:p>
        </w:tc>
        <w:tc>
          <w:tcPr>
            <w:tcW w:w="2265" w:type="dxa"/>
          </w:tcPr>
          <w:p w14:paraId="21A52AAC"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862DEF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641001A4"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551BE9F6"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2AEB6619"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23B89DDB"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7C8CAD0D"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3BD7CB67"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60A2F5AC"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r w:rsidR="009E407A" w:rsidRPr="000278B2" w14:paraId="38A54098" w14:textId="77777777" w:rsidTr="00B801DA">
        <w:tc>
          <w:tcPr>
            <w:tcW w:w="1679" w:type="dxa"/>
          </w:tcPr>
          <w:p w14:paraId="31F62DD0"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French</w:t>
            </w:r>
          </w:p>
        </w:tc>
        <w:tc>
          <w:tcPr>
            <w:tcW w:w="2265" w:type="dxa"/>
          </w:tcPr>
          <w:p w14:paraId="4C48429A"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0B2FF71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4A26414F"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38A4506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12ACB3E5"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067E081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2C08770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BCA1A62"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73630434"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r w:rsidR="009E407A" w:rsidRPr="000278B2" w14:paraId="415C9A19" w14:textId="77777777" w:rsidTr="00B801DA">
        <w:tc>
          <w:tcPr>
            <w:tcW w:w="1679" w:type="dxa"/>
          </w:tcPr>
          <w:p w14:paraId="36ABCAE1"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t xml:space="preserve">Other (specify) </w:t>
            </w:r>
          </w:p>
        </w:tc>
        <w:tc>
          <w:tcPr>
            <w:tcW w:w="2265" w:type="dxa"/>
          </w:tcPr>
          <w:p w14:paraId="7792F466"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5BB6E503"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127C9CF4"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2268" w:type="dxa"/>
          </w:tcPr>
          <w:p w14:paraId="519DEF97"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32FD617A"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3D915532"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c>
          <w:tcPr>
            <w:tcW w:w="3311" w:type="dxa"/>
          </w:tcPr>
          <w:p w14:paraId="0B7E2AC5"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Fair</w:t>
            </w:r>
          </w:p>
          <w:p w14:paraId="023B859C"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Good</w:t>
            </w:r>
          </w:p>
          <w:p w14:paraId="4081746F" w14:textId="77777777" w:rsidR="009E407A" w:rsidRPr="001339DF" w:rsidRDefault="009E407A" w:rsidP="001339DF">
            <w:pPr>
              <w:tabs>
                <w:tab w:val="left" w:pos="0"/>
              </w:tabs>
              <w:spacing w:before="120" w:after="120" w:line="276" w:lineRule="auto"/>
              <w:jc w:val="both"/>
              <w:rPr>
                <w:rFonts w:ascii="Arial" w:hAnsi="Arial" w:cs="Arial"/>
                <w:sz w:val="20"/>
                <w:lang w:val="en-GB"/>
              </w:rPr>
            </w:pPr>
            <w:r w:rsidRPr="001339DF">
              <w:rPr>
                <w:rFonts w:ascii="Arial" w:hAnsi="Arial" w:cs="Arial"/>
                <w:sz w:val="20"/>
                <w:lang w:val="en-GB"/>
              </w:rPr>
              <w:fldChar w:fldCharType="begin">
                <w:ffData>
                  <w:name w:val="Check30"/>
                  <w:enabled/>
                  <w:calcOnExit w:val="0"/>
                  <w:checkBox>
                    <w:sizeAuto/>
                    <w:default w:val="0"/>
                  </w:checkBox>
                </w:ffData>
              </w:fldChar>
            </w:r>
            <w:r w:rsidRPr="001339DF">
              <w:rPr>
                <w:rFonts w:ascii="Arial" w:hAnsi="Arial" w:cs="Arial"/>
                <w:sz w:val="20"/>
                <w:lang w:val="en-GB"/>
              </w:rPr>
              <w:instrText xml:space="preserve"> FORMCHECKBOX </w:instrText>
            </w:r>
            <w:r w:rsidRPr="001339DF">
              <w:rPr>
                <w:rFonts w:ascii="Arial" w:hAnsi="Arial" w:cs="Arial"/>
                <w:sz w:val="20"/>
                <w:lang w:val="en-GB"/>
              </w:rPr>
            </w:r>
            <w:r w:rsidRPr="001339DF">
              <w:rPr>
                <w:rFonts w:ascii="Arial" w:hAnsi="Arial" w:cs="Arial"/>
                <w:sz w:val="20"/>
                <w:lang w:val="en-GB"/>
              </w:rPr>
              <w:fldChar w:fldCharType="separate"/>
            </w:r>
            <w:r w:rsidRPr="001339DF">
              <w:rPr>
                <w:rFonts w:ascii="Arial" w:hAnsi="Arial" w:cs="Arial"/>
                <w:sz w:val="20"/>
                <w:lang w:val="en-GB"/>
              </w:rPr>
              <w:fldChar w:fldCharType="end"/>
            </w:r>
            <w:r w:rsidRPr="001339DF">
              <w:rPr>
                <w:rFonts w:ascii="Arial" w:hAnsi="Arial" w:cs="Arial"/>
                <w:sz w:val="20"/>
                <w:lang w:val="en-GB"/>
              </w:rPr>
              <w:t xml:space="preserve"> Excellent</w:t>
            </w:r>
          </w:p>
        </w:tc>
      </w:tr>
    </w:tbl>
    <w:p w14:paraId="7A4E4700"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Key Qualifications:</w:t>
      </w:r>
    </w:p>
    <w:p w14:paraId="76D3EE7C" w14:textId="3B3976B0" w:rsidR="009E407A" w:rsidRPr="000278B2" w:rsidRDefault="009E407A" w:rsidP="00E30390">
      <w:pPr>
        <w:tabs>
          <w:tab w:val="left" w:pos="0"/>
        </w:tabs>
        <w:spacing w:after="240" w:line="276" w:lineRule="auto"/>
        <w:jc w:val="both"/>
        <w:rPr>
          <w:rFonts w:ascii="Arial" w:hAnsi="Arial" w:cs="Arial"/>
          <w:spacing w:val="-3"/>
          <w:szCs w:val="24"/>
          <w:lang w:val="en-GB"/>
        </w:rPr>
      </w:pPr>
      <w:r w:rsidRPr="000278B2">
        <w:rPr>
          <w:rFonts w:ascii="Arial" w:hAnsi="Arial" w:cs="Arial"/>
          <w:szCs w:val="24"/>
          <w:lang w:val="en-GB"/>
        </w:rPr>
        <w:t>[Please provide (</w:t>
      </w:r>
      <w:proofErr w:type="spellStart"/>
      <w:r w:rsidRPr="000278B2">
        <w:rPr>
          <w:rFonts w:ascii="Arial" w:hAnsi="Arial" w:cs="Arial"/>
          <w:szCs w:val="24"/>
          <w:lang w:val="en-GB"/>
        </w:rPr>
        <w:t>i</w:t>
      </w:r>
      <w:proofErr w:type="spellEnd"/>
      <w:r w:rsidRPr="000278B2">
        <w:rPr>
          <w:rFonts w:ascii="Arial" w:hAnsi="Arial" w:cs="Arial"/>
          <w:szCs w:val="24"/>
          <w:lang w:val="en-GB"/>
        </w:rPr>
        <w:t>) the details of the Bar Associations where you are admitted to practice; (ii) the number of years of relevant professional experience; (iii) a summary of your experience and training highlighting the most relevant for the proposed assignment, and (iv) the responsibilities which you exercised. Utilise one half-page maximum.]</w:t>
      </w:r>
    </w:p>
    <w:p w14:paraId="3B710FE5"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Education (University Level and above only):</w:t>
      </w:r>
    </w:p>
    <w:tbl>
      <w:tblPr>
        <w:tblW w:w="9382" w:type="dxa"/>
        <w:jc w:val="center"/>
        <w:tblLayout w:type="fixed"/>
        <w:tblCellMar>
          <w:left w:w="120" w:type="dxa"/>
          <w:right w:w="120" w:type="dxa"/>
        </w:tblCellMar>
        <w:tblLook w:val="0000" w:firstRow="0" w:lastRow="0" w:firstColumn="0" w:lastColumn="0" w:noHBand="0" w:noVBand="0"/>
      </w:tblPr>
      <w:tblGrid>
        <w:gridCol w:w="942"/>
        <w:gridCol w:w="1699"/>
        <w:gridCol w:w="922"/>
        <w:gridCol w:w="779"/>
        <w:gridCol w:w="785"/>
        <w:gridCol w:w="710"/>
        <w:gridCol w:w="1012"/>
        <w:gridCol w:w="265"/>
        <w:gridCol w:w="1256"/>
        <w:gridCol w:w="625"/>
        <w:gridCol w:w="387"/>
      </w:tblGrid>
      <w:tr w:rsidR="009E407A" w:rsidRPr="000278B2" w14:paraId="258F7B0B" w14:textId="77777777" w:rsidTr="00B801DA">
        <w:trPr>
          <w:jc w:val="center"/>
        </w:trPr>
        <w:tc>
          <w:tcPr>
            <w:tcW w:w="2641" w:type="dxa"/>
            <w:gridSpan w:val="2"/>
            <w:tcBorders>
              <w:top w:val="single" w:sz="7" w:space="0" w:color="auto"/>
              <w:left w:val="single" w:sz="7" w:space="0" w:color="auto"/>
            </w:tcBorders>
          </w:tcPr>
          <w:p w14:paraId="50B52737" w14:textId="619A1FD2"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lastRenderedPageBreak/>
              <w:t xml:space="preserve">Name of University - City - Country </w:t>
            </w:r>
          </w:p>
        </w:tc>
        <w:tc>
          <w:tcPr>
            <w:tcW w:w="1701" w:type="dxa"/>
            <w:gridSpan w:val="2"/>
            <w:tcBorders>
              <w:top w:val="single" w:sz="7" w:space="0" w:color="auto"/>
              <w:left w:val="single" w:sz="7" w:space="0" w:color="auto"/>
            </w:tcBorders>
          </w:tcPr>
          <w:p w14:paraId="50AE4A5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Period </w:t>
            </w:r>
          </w:p>
        </w:tc>
        <w:tc>
          <w:tcPr>
            <w:tcW w:w="2772" w:type="dxa"/>
            <w:gridSpan w:val="4"/>
            <w:tcBorders>
              <w:top w:val="single" w:sz="7" w:space="0" w:color="auto"/>
              <w:left w:val="single" w:sz="7" w:space="0" w:color="auto"/>
            </w:tcBorders>
          </w:tcPr>
          <w:p w14:paraId="4965B70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 Diploma Obtained</w:t>
            </w:r>
          </w:p>
        </w:tc>
        <w:tc>
          <w:tcPr>
            <w:tcW w:w="2268" w:type="dxa"/>
            <w:gridSpan w:val="3"/>
            <w:tcBorders>
              <w:top w:val="single" w:sz="7" w:space="0" w:color="auto"/>
              <w:left w:val="single" w:sz="7" w:space="0" w:color="auto"/>
              <w:right w:val="single" w:sz="7" w:space="0" w:color="auto"/>
            </w:tcBorders>
          </w:tcPr>
          <w:p w14:paraId="5E2B6AD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Main Topic / Major</w:t>
            </w:r>
          </w:p>
          <w:p w14:paraId="42ADEDF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0504198C" w14:textId="77777777" w:rsidTr="00B801DA">
        <w:trPr>
          <w:jc w:val="center"/>
        </w:trPr>
        <w:tc>
          <w:tcPr>
            <w:tcW w:w="942" w:type="dxa"/>
            <w:tcBorders>
              <w:left w:val="single" w:sz="7" w:space="0" w:color="auto"/>
            </w:tcBorders>
          </w:tcPr>
          <w:p w14:paraId="0C702C1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699" w:type="dxa"/>
          </w:tcPr>
          <w:p w14:paraId="46573E3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922" w:type="dxa"/>
            <w:tcBorders>
              <w:top w:val="single" w:sz="7" w:space="0" w:color="auto"/>
              <w:left w:val="single" w:sz="7" w:space="0" w:color="auto"/>
            </w:tcBorders>
          </w:tcPr>
          <w:p w14:paraId="1BFA02F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779" w:type="dxa"/>
            <w:tcBorders>
              <w:top w:val="single" w:sz="7" w:space="0" w:color="auto"/>
              <w:left w:val="single" w:sz="7" w:space="0" w:color="auto"/>
            </w:tcBorders>
          </w:tcPr>
          <w:p w14:paraId="614FBE4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To</w:t>
            </w:r>
          </w:p>
        </w:tc>
        <w:tc>
          <w:tcPr>
            <w:tcW w:w="785" w:type="dxa"/>
            <w:tcBorders>
              <w:left w:val="single" w:sz="7" w:space="0" w:color="auto"/>
            </w:tcBorders>
          </w:tcPr>
          <w:p w14:paraId="4B4384C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710" w:type="dxa"/>
          </w:tcPr>
          <w:p w14:paraId="7848CD9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012" w:type="dxa"/>
          </w:tcPr>
          <w:p w14:paraId="1C03B56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265" w:type="dxa"/>
          </w:tcPr>
          <w:p w14:paraId="555410C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256" w:type="dxa"/>
            <w:tcBorders>
              <w:left w:val="single" w:sz="7" w:space="0" w:color="auto"/>
            </w:tcBorders>
          </w:tcPr>
          <w:p w14:paraId="1515927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625" w:type="dxa"/>
          </w:tcPr>
          <w:p w14:paraId="77A1B59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387" w:type="dxa"/>
            <w:tcBorders>
              <w:right w:val="single" w:sz="7" w:space="0" w:color="auto"/>
            </w:tcBorders>
          </w:tcPr>
          <w:p w14:paraId="11BFC56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02716B6E" w14:textId="77777777" w:rsidTr="00B801DA">
        <w:trPr>
          <w:jc w:val="center"/>
        </w:trPr>
        <w:tc>
          <w:tcPr>
            <w:tcW w:w="2641" w:type="dxa"/>
            <w:gridSpan w:val="2"/>
            <w:tcBorders>
              <w:top w:val="single" w:sz="7" w:space="0" w:color="auto"/>
              <w:left w:val="single" w:sz="7" w:space="0" w:color="auto"/>
            </w:tcBorders>
          </w:tcPr>
          <w:p w14:paraId="0954B44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tcBorders>
          </w:tcPr>
          <w:p w14:paraId="1194C5E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tcBorders>
          </w:tcPr>
          <w:p w14:paraId="1379456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tcBorders>
          </w:tcPr>
          <w:p w14:paraId="2E67438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right w:val="single" w:sz="7" w:space="0" w:color="auto"/>
            </w:tcBorders>
          </w:tcPr>
          <w:p w14:paraId="4A9648B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775E3D42" w14:textId="77777777" w:rsidTr="00B801DA">
        <w:trPr>
          <w:jc w:val="center"/>
        </w:trPr>
        <w:tc>
          <w:tcPr>
            <w:tcW w:w="2641" w:type="dxa"/>
            <w:gridSpan w:val="2"/>
            <w:tcBorders>
              <w:top w:val="single" w:sz="7" w:space="0" w:color="auto"/>
              <w:left w:val="single" w:sz="7" w:space="0" w:color="auto"/>
            </w:tcBorders>
          </w:tcPr>
          <w:p w14:paraId="54331C9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tcBorders>
          </w:tcPr>
          <w:p w14:paraId="47DCF7EB"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tcBorders>
          </w:tcPr>
          <w:p w14:paraId="031FD72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tcBorders>
          </w:tcPr>
          <w:p w14:paraId="778DB268"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right w:val="single" w:sz="7" w:space="0" w:color="auto"/>
            </w:tcBorders>
          </w:tcPr>
          <w:p w14:paraId="1202255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1B407827" w14:textId="77777777" w:rsidTr="00B801DA">
        <w:trPr>
          <w:jc w:val="center"/>
        </w:trPr>
        <w:tc>
          <w:tcPr>
            <w:tcW w:w="2641" w:type="dxa"/>
            <w:gridSpan w:val="2"/>
            <w:tcBorders>
              <w:top w:val="single" w:sz="7" w:space="0" w:color="auto"/>
              <w:left w:val="single" w:sz="7" w:space="0" w:color="auto"/>
              <w:bottom w:val="single" w:sz="8" w:space="0" w:color="auto"/>
            </w:tcBorders>
          </w:tcPr>
          <w:p w14:paraId="75610CF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7" w:space="0" w:color="auto"/>
              <w:left w:val="single" w:sz="7" w:space="0" w:color="auto"/>
              <w:bottom w:val="single" w:sz="8" w:space="0" w:color="auto"/>
            </w:tcBorders>
          </w:tcPr>
          <w:p w14:paraId="273ACFC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7" w:space="0" w:color="auto"/>
              <w:left w:val="single" w:sz="7" w:space="0" w:color="auto"/>
              <w:bottom w:val="single" w:sz="8" w:space="0" w:color="auto"/>
            </w:tcBorders>
          </w:tcPr>
          <w:p w14:paraId="16419E6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7" w:space="0" w:color="auto"/>
              <w:left w:val="single" w:sz="7" w:space="0" w:color="auto"/>
              <w:bottom w:val="single" w:sz="8" w:space="0" w:color="auto"/>
            </w:tcBorders>
          </w:tcPr>
          <w:p w14:paraId="6E665CC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7" w:space="0" w:color="auto"/>
              <w:left w:val="single" w:sz="7" w:space="0" w:color="auto"/>
              <w:bottom w:val="single" w:sz="8" w:space="0" w:color="auto"/>
              <w:right w:val="single" w:sz="7" w:space="0" w:color="auto"/>
            </w:tcBorders>
          </w:tcPr>
          <w:p w14:paraId="6801770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r w:rsidR="009E407A" w:rsidRPr="000278B2" w14:paraId="1FFFFD8D" w14:textId="77777777" w:rsidTr="00B801DA">
        <w:trPr>
          <w:jc w:val="center"/>
        </w:trPr>
        <w:tc>
          <w:tcPr>
            <w:tcW w:w="2641" w:type="dxa"/>
            <w:gridSpan w:val="2"/>
            <w:tcBorders>
              <w:top w:val="single" w:sz="8" w:space="0" w:color="auto"/>
              <w:left w:val="single" w:sz="8" w:space="0" w:color="auto"/>
              <w:bottom w:val="single" w:sz="4" w:space="0" w:color="auto"/>
              <w:right w:val="single" w:sz="8" w:space="0" w:color="auto"/>
            </w:tcBorders>
          </w:tcPr>
          <w:p w14:paraId="134E2884"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922" w:type="dxa"/>
            <w:tcBorders>
              <w:top w:val="single" w:sz="8" w:space="0" w:color="auto"/>
              <w:left w:val="single" w:sz="8" w:space="0" w:color="auto"/>
              <w:bottom w:val="single" w:sz="4" w:space="0" w:color="auto"/>
              <w:right w:val="single" w:sz="8" w:space="0" w:color="auto"/>
            </w:tcBorders>
          </w:tcPr>
          <w:p w14:paraId="38751A3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779" w:type="dxa"/>
            <w:tcBorders>
              <w:top w:val="single" w:sz="8" w:space="0" w:color="auto"/>
              <w:left w:val="single" w:sz="8" w:space="0" w:color="auto"/>
              <w:bottom w:val="single" w:sz="4" w:space="0" w:color="auto"/>
              <w:right w:val="single" w:sz="8" w:space="0" w:color="auto"/>
            </w:tcBorders>
          </w:tcPr>
          <w:p w14:paraId="7F7B3D5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72" w:type="dxa"/>
            <w:gridSpan w:val="4"/>
            <w:tcBorders>
              <w:top w:val="single" w:sz="8" w:space="0" w:color="auto"/>
              <w:left w:val="single" w:sz="8" w:space="0" w:color="auto"/>
              <w:bottom w:val="single" w:sz="4" w:space="0" w:color="auto"/>
              <w:right w:val="single" w:sz="8" w:space="0" w:color="auto"/>
            </w:tcBorders>
          </w:tcPr>
          <w:p w14:paraId="35EC3301"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268" w:type="dxa"/>
            <w:gridSpan w:val="3"/>
            <w:tcBorders>
              <w:top w:val="single" w:sz="8" w:space="0" w:color="auto"/>
              <w:left w:val="single" w:sz="8" w:space="0" w:color="auto"/>
              <w:bottom w:val="single" w:sz="4" w:space="0" w:color="auto"/>
              <w:right w:val="single" w:sz="8" w:space="0" w:color="auto"/>
            </w:tcBorders>
          </w:tcPr>
          <w:p w14:paraId="416D7A7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spacing w:val="-2"/>
                <w:sz w:val="20"/>
                <w:lang w:val="en-GB"/>
              </w:rPr>
            </w:pPr>
          </w:p>
        </w:tc>
      </w:tr>
    </w:tbl>
    <w:p w14:paraId="5E203D25"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Professional Training:</w:t>
      </w:r>
    </w:p>
    <w:tbl>
      <w:tblPr>
        <w:tblW w:w="9416" w:type="dxa"/>
        <w:jc w:val="center"/>
        <w:tblLayout w:type="fixed"/>
        <w:tblCellMar>
          <w:left w:w="120" w:type="dxa"/>
          <w:right w:w="120" w:type="dxa"/>
        </w:tblCellMar>
        <w:tblLook w:val="0000" w:firstRow="0" w:lastRow="0" w:firstColumn="0" w:lastColumn="0" w:noHBand="0" w:noVBand="0"/>
      </w:tblPr>
      <w:tblGrid>
        <w:gridCol w:w="1776"/>
        <w:gridCol w:w="2717"/>
        <w:gridCol w:w="1166"/>
        <w:gridCol w:w="1012"/>
        <w:gridCol w:w="2745"/>
      </w:tblGrid>
      <w:tr w:rsidR="009E407A" w:rsidRPr="000278B2" w14:paraId="7139D3E6" w14:textId="77777777" w:rsidTr="00B801DA">
        <w:trPr>
          <w:jc w:val="center"/>
        </w:trPr>
        <w:tc>
          <w:tcPr>
            <w:tcW w:w="1776" w:type="dxa"/>
            <w:tcBorders>
              <w:top w:val="single" w:sz="7" w:space="0" w:color="auto"/>
              <w:left w:val="single" w:sz="7" w:space="0" w:color="auto"/>
            </w:tcBorders>
          </w:tcPr>
          <w:p w14:paraId="647BE20C"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Name of Training Institution- City - Country </w:t>
            </w:r>
          </w:p>
        </w:tc>
        <w:tc>
          <w:tcPr>
            <w:tcW w:w="2717" w:type="dxa"/>
            <w:tcBorders>
              <w:top w:val="single" w:sz="7" w:space="0" w:color="auto"/>
              <w:left w:val="single" w:sz="7" w:space="0" w:color="auto"/>
            </w:tcBorders>
          </w:tcPr>
          <w:p w14:paraId="7F9BE21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Type of Training</w:t>
            </w:r>
          </w:p>
          <w:p w14:paraId="1A3C7BBF"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2178" w:type="dxa"/>
            <w:gridSpan w:val="2"/>
            <w:tcBorders>
              <w:top w:val="single" w:sz="7" w:space="0" w:color="auto"/>
              <w:left w:val="single" w:sz="7" w:space="0" w:color="auto"/>
            </w:tcBorders>
          </w:tcPr>
          <w:p w14:paraId="1D6412A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 xml:space="preserve">Period </w:t>
            </w:r>
          </w:p>
        </w:tc>
        <w:tc>
          <w:tcPr>
            <w:tcW w:w="2745" w:type="dxa"/>
            <w:tcBorders>
              <w:top w:val="single" w:sz="7" w:space="0" w:color="auto"/>
              <w:left w:val="single" w:sz="7" w:space="0" w:color="auto"/>
              <w:right w:val="single" w:sz="7" w:space="0" w:color="auto"/>
            </w:tcBorders>
          </w:tcPr>
          <w:p w14:paraId="232C2FFD"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Certificates or Diploma Obtained</w:t>
            </w:r>
          </w:p>
        </w:tc>
      </w:tr>
      <w:tr w:rsidR="009E407A" w:rsidRPr="000278B2" w14:paraId="05A07B21" w14:textId="77777777" w:rsidTr="00B801DA">
        <w:trPr>
          <w:jc w:val="center"/>
        </w:trPr>
        <w:tc>
          <w:tcPr>
            <w:tcW w:w="1776" w:type="dxa"/>
            <w:tcBorders>
              <w:left w:val="single" w:sz="7" w:space="0" w:color="auto"/>
            </w:tcBorders>
          </w:tcPr>
          <w:p w14:paraId="52831A5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2717" w:type="dxa"/>
            <w:tcBorders>
              <w:left w:val="single" w:sz="7" w:space="0" w:color="auto"/>
            </w:tcBorders>
          </w:tcPr>
          <w:p w14:paraId="0A9631C8"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c>
          <w:tcPr>
            <w:tcW w:w="1166" w:type="dxa"/>
            <w:tcBorders>
              <w:top w:val="single" w:sz="7" w:space="0" w:color="auto"/>
              <w:left w:val="single" w:sz="7" w:space="0" w:color="auto"/>
            </w:tcBorders>
          </w:tcPr>
          <w:p w14:paraId="3F0085A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1012" w:type="dxa"/>
            <w:tcBorders>
              <w:top w:val="single" w:sz="7" w:space="0" w:color="auto"/>
              <w:left w:val="single" w:sz="7" w:space="0" w:color="auto"/>
            </w:tcBorders>
          </w:tcPr>
          <w:p w14:paraId="1213E96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r w:rsidRPr="001339DF">
              <w:rPr>
                <w:rFonts w:ascii="Arial" w:hAnsi="Arial" w:cs="Arial"/>
                <w:sz w:val="20"/>
                <w:lang w:val="en-GB"/>
              </w:rPr>
              <w:t>From</w:t>
            </w:r>
          </w:p>
        </w:tc>
        <w:tc>
          <w:tcPr>
            <w:tcW w:w="2745" w:type="dxa"/>
            <w:tcBorders>
              <w:left w:val="single" w:sz="7" w:space="0" w:color="auto"/>
              <w:right w:val="single" w:sz="7" w:space="0" w:color="auto"/>
            </w:tcBorders>
          </w:tcPr>
          <w:p w14:paraId="20EED65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sz w:val="20"/>
                <w:lang w:val="en-GB"/>
              </w:rPr>
            </w:pPr>
          </w:p>
        </w:tc>
      </w:tr>
      <w:tr w:rsidR="009E407A" w:rsidRPr="000278B2" w14:paraId="40EA5DE0" w14:textId="77777777" w:rsidTr="00B801DA">
        <w:trPr>
          <w:jc w:val="center"/>
        </w:trPr>
        <w:tc>
          <w:tcPr>
            <w:tcW w:w="1776" w:type="dxa"/>
            <w:tcBorders>
              <w:top w:val="single" w:sz="7" w:space="0" w:color="auto"/>
              <w:left w:val="single" w:sz="7" w:space="0" w:color="auto"/>
            </w:tcBorders>
          </w:tcPr>
          <w:p w14:paraId="78A0601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tcBorders>
          </w:tcPr>
          <w:p w14:paraId="3B92B6DB"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tcBorders>
          </w:tcPr>
          <w:p w14:paraId="067DD67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tcBorders>
          </w:tcPr>
          <w:p w14:paraId="2498493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right w:val="single" w:sz="7" w:space="0" w:color="auto"/>
            </w:tcBorders>
          </w:tcPr>
          <w:p w14:paraId="013DF4F0"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4BD23DDC" w14:textId="77777777" w:rsidTr="00B801DA">
        <w:trPr>
          <w:jc w:val="center"/>
        </w:trPr>
        <w:tc>
          <w:tcPr>
            <w:tcW w:w="1776" w:type="dxa"/>
            <w:tcBorders>
              <w:top w:val="single" w:sz="7" w:space="0" w:color="auto"/>
              <w:left w:val="single" w:sz="7" w:space="0" w:color="auto"/>
            </w:tcBorders>
          </w:tcPr>
          <w:p w14:paraId="7A20272D"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tcBorders>
          </w:tcPr>
          <w:p w14:paraId="3E8BD59F"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tcBorders>
          </w:tcPr>
          <w:p w14:paraId="158EFA5F"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tcBorders>
          </w:tcPr>
          <w:p w14:paraId="2927DE89"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right w:val="single" w:sz="7" w:space="0" w:color="auto"/>
            </w:tcBorders>
          </w:tcPr>
          <w:p w14:paraId="7991074E"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42BCC353" w14:textId="77777777" w:rsidTr="00B801DA">
        <w:trPr>
          <w:jc w:val="center"/>
        </w:trPr>
        <w:tc>
          <w:tcPr>
            <w:tcW w:w="1776" w:type="dxa"/>
            <w:tcBorders>
              <w:top w:val="single" w:sz="7" w:space="0" w:color="auto"/>
              <w:left w:val="single" w:sz="7" w:space="0" w:color="auto"/>
              <w:bottom w:val="single" w:sz="8" w:space="0" w:color="auto"/>
            </w:tcBorders>
          </w:tcPr>
          <w:p w14:paraId="5B9C0AF2"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color w:val="0000FF"/>
                <w:spacing w:val="-2"/>
                <w:sz w:val="20"/>
                <w:lang w:val="en-GB"/>
              </w:rPr>
            </w:pPr>
          </w:p>
        </w:tc>
        <w:tc>
          <w:tcPr>
            <w:tcW w:w="2717" w:type="dxa"/>
            <w:tcBorders>
              <w:top w:val="single" w:sz="7" w:space="0" w:color="auto"/>
              <w:left w:val="single" w:sz="7" w:space="0" w:color="auto"/>
              <w:bottom w:val="single" w:sz="8" w:space="0" w:color="auto"/>
            </w:tcBorders>
          </w:tcPr>
          <w:p w14:paraId="0C5CC095"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7" w:space="0" w:color="auto"/>
              <w:left w:val="single" w:sz="7" w:space="0" w:color="auto"/>
              <w:bottom w:val="single" w:sz="8" w:space="0" w:color="auto"/>
            </w:tcBorders>
          </w:tcPr>
          <w:p w14:paraId="5D54BF5C"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7" w:space="0" w:color="auto"/>
              <w:left w:val="single" w:sz="7" w:space="0" w:color="auto"/>
              <w:bottom w:val="single" w:sz="8" w:space="0" w:color="auto"/>
            </w:tcBorders>
          </w:tcPr>
          <w:p w14:paraId="173E253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7" w:space="0" w:color="auto"/>
              <w:left w:val="single" w:sz="7" w:space="0" w:color="auto"/>
              <w:bottom w:val="single" w:sz="8" w:space="0" w:color="auto"/>
              <w:right w:val="single" w:sz="7" w:space="0" w:color="auto"/>
            </w:tcBorders>
          </w:tcPr>
          <w:p w14:paraId="4626349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r w:rsidR="009E407A" w:rsidRPr="000278B2" w14:paraId="67C840D3" w14:textId="77777777" w:rsidTr="00B801DA">
        <w:trPr>
          <w:jc w:val="center"/>
        </w:trPr>
        <w:tc>
          <w:tcPr>
            <w:tcW w:w="1776" w:type="dxa"/>
            <w:tcBorders>
              <w:top w:val="single" w:sz="8" w:space="0" w:color="auto"/>
              <w:left w:val="single" w:sz="8" w:space="0" w:color="auto"/>
              <w:bottom w:val="single" w:sz="4" w:space="0" w:color="auto"/>
              <w:right w:val="single" w:sz="8" w:space="0" w:color="auto"/>
            </w:tcBorders>
          </w:tcPr>
          <w:p w14:paraId="5E9E16A6"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17" w:type="dxa"/>
            <w:tcBorders>
              <w:top w:val="single" w:sz="8" w:space="0" w:color="auto"/>
              <w:left w:val="single" w:sz="8" w:space="0" w:color="auto"/>
              <w:bottom w:val="single" w:sz="4" w:space="0" w:color="auto"/>
              <w:right w:val="single" w:sz="8" w:space="0" w:color="auto"/>
            </w:tcBorders>
          </w:tcPr>
          <w:p w14:paraId="71D7D3CA"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166" w:type="dxa"/>
            <w:tcBorders>
              <w:top w:val="single" w:sz="8" w:space="0" w:color="auto"/>
              <w:left w:val="single" w:sz="8" w:space="0" w:color="auto"/>
              <w:bottom w:val="single" w:sz="4" w:space="0" w:color="auto"/>
              <w:right w:val="single" w:sz="8" w:space="0" w:color="auto"/>
            </w:tcBorders>
          </w:tcPr>
          <w:p w14:paraId="7FE4E563"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1012" w:type="dxa"/>
            <w:tcBorders>
              <w:top w:val="single" w:sz="8" w:space="0" w:color="auto"/>
              <w:left w:val="single" w:sz="8" w:space="0" w:color="auto"/>
              <w:bottom w:val="single" w:sz="4" w:space="0" w:color="auto"/>
              <w:right w:val="single" w:sz="8" w:space="0" w:color="auto"/>
            </w:tcBorders>
          </w:tcPr>
          <w:p w14:paraId="0B4114A8"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c>
          <w:tcPr>
            <w:tcW w:w="2745" w:type="dxa"/>
            <w:tcBorders>
              <w:top w:val="single" w:sz="8" w:space="0" w:color="auto"/>
              <w:left w:val="single" w:sz="8" w:space="0" w:color="auto"/>
              <w:bottom w:val="single" w:sz="4" w:space="0" w:color="auto"/>
              <w:right w:val="single" w:sz="8" w:space="0" w:color="auto"/>
            </w:tcBorders>
          </w:tcPr>
          <w:p w14:paraId="5AC23717" w14:textId="77777777" w:rsidR="009E407A" w:rsidRPr="001339DF" w:rsidRDefault="009E407A" w:rsidP="001339DF">
            <w:pPr>
              <w:tabs>
                <w:tab w:val="left" w:pos="-720"/>
                <w:tab w:val="left" w:pos="0"/>
              </w:tabs>
              <w:suppressAutoHyphens/>
              <w:spacing w:before="120" w:after="120" w:line="276" w:lineRule="auto"/>
              <w:jc w:val="both"/>
              <w:rPr>
                <w:rFonts w:ascii="Arial" w:hAnsi="Arial" w:cs="Arial"/>
                <w:b/>
                <w:bCs/>
                <w:color w:val="0000FF"/>
                <w:sz w:val="20"/>
                <w:lang w:val="en-GB"/>
              </w:rPr>
            </w:pPr>
          </w:p>
        </w:tc>
      </w:tr>
    </w:tbl>
    <w:p w14:paraId="2991346D"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Employment Record:</w:t>
      </w:r>
    </w:p>
    <w:p w14:paraId="6B540A27" w14:textId="268B12FC" w:rsidR="009E407A" w:rsidRPr="000278B2" w:rsidRDefault="009E407A" w:rsidP="009E407A">
      <w:pPr>
        <w:tabs>
          <w:tab w:val="left" w:pos="0"/>
        </w:tabs>
        <w:spacing w:line="276" w:lineRule="auto"/>
        <w:ind w:right="-1"/>
        <w:jc w:val="both"/>
        <w:rPr>
          <w:rFonts w:ascii="Arial" w:hAnsi="Arial" w:cs="Arial"/>
          <w:szCs w:val="24"/>
          <w:lang w:val="en-GB"/>
        </w:rPr>
      </w:pPr>
      <w:r w:rsidRPr="000278B2">
        <w:rPr>
          <w:rFonts w:ascii="Arial" w:hAnsi="Arial" w:cs="Arial"/>
          <w:szCs w:val="24"/>
          <w:lang w:val="en-GB"/>
        </w:rPr>
        <w:t>[Begin with your most recent employment. For each job since your master’s degree achievement, please indicate:</w:t>
      </w:r>
    </w:p>
    <w:p w14:paraId="5D386A92" w14:textId="5410A4E9"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Start Date and End Date (or current, for your current employment)</w:t>
      </w:r>
    </w:p>
    <w:p w14:paraId="12165F40" w14:textId="355A1DDD"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Name of the Employer</w:t>
      </w:r>
    </w:p>
    <w:p w14:paraId="7F50CF12" w14:textId="77777777"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Type of Activity/Business of the Employer</w:t>
      </w:r>
    </w:p>
    <w:p w14:paraId="5A24E7EA" w14:textId="77777777"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Title / Function</w:t>
      </w:r>
    </w:p>
    <w:p w14:paraId="54E1D7F2" w14:textId="77777777" w:rsidR="009E407A" w:rsidRPr="000278B2"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GB"/>
        </w:rPr>
      </w:pPr>
      <w:r w:rsidRPr="000278B2">
        <w:rPr>
          <w:rFonts w:ascii="Arial" w:hAnsi="Arial" w:cs="Arial"/>
          <w:szCs w:val="24"/>
          <w:lang w:val="en-GB"/>
        </w:rPr>
        <w:t>Place of Employment</w:t>
      </w:r>
    </w:p>
    <w:p w14:paraId="772633E1" w14:textId="0B0C0899" w:rsidR="009E407A" w:rsidRPr="000278B2" w:rsidRDefault="009E407A" w:rsidP="00E30390">
      <w:pPr>
        <w:pStyle w:val="Paragraphedeliste"/>
        <w:numPr>
          <w:ilvl w:val="0"/>
          <w:numId w:val="2"/>
        </w:numPr>
        <w:tabs>
          <w:tab w:val="left" w:pos="0"/>
        </w:tabs>
        <w:spacing w:after="240" w:line="276" w:lineRule="auto"/>
        <w:ind w:left="0" w:firstLine="0"/>
        <w:jc w:val="both"/>
        <w:rPr>
          <w:rFonts w:ascii="Arial" w:hAnsi="Arial" w:cs="Arial"/>
          <w:szCs w:val="24"/>
          <w:lang w:val="en-GB"/>
        </w:rPr>
      </w:pPr>
      <w:r w:rsidRPr="000278B2">
        <w:rPr>
          <w:rFonts w:ascii="Arial" w:hAnsi="Arial" w:cs="Arial"/>
          <w:szCs w:val="24"/>
          <w:lang w:val="en-GB"/>
        </w:rPr>
        <w:t>Brief Description (three lines maximum) of main accomplishments and responsibilities]</w:t>
      </w:r>
    </w:p>
    <w:p w14:paraId="37DBB697" w14:textId="77777777" w:rsidR="009E407A" w:rsidRPr="000278B2" w:rsidRDefault="009E407A" w:rsidP="00E30390">
      <w:pPr>
        <w:tabs>
          <w:tab w:val="left" w:pos="0"/>
        </w:tabs>
        <w:spacing w:before="240" w:after="240" w:line="276" w:lineRule="auto"/>
        <w:jc w:val="both"/>
        <w:rPr>
          <w:rFonts w:ascii="Arial" w:hAnsi="Arial" w:cs="Arial"/>
          <w:b/>
          <w:spacing w:val="-3"/>
          <w:szCs w:val="24"/>
          <w:lang w:val="en-GB"/>
        </w:rPr>
      </w:pPr>
      <w:r w:rsidRPr="000278B2">
        <w:rPr>
          <w:rFonts w:ascii="Arial" w:hAnsi="Arial" w:cs="Arial"/>
          <w:b/>
          <w:spacing w:val="-3"/>
          <w:szCs w:val="24"/>
          <w:lang w:val="en-GB"/>
        </w:rPr>
        <w:t>Reference:</w:t>
      </w:r>
    </w:p>
    <w:p w14:paraId="72EF8EF7" w14:textId="6E444EA6" w:rsidR="009E407A" w:rsidRPr="000278B2" w:rsidRDefault="00E30390" w:rsidP="00E30390">
      <w:pPr>
        <w:tabs>
          <w:tab w:val="left" w:pos="0"/>
        </w:tabs>
        <w:spacing w:after="240" w:line="276" w:lineRule="auto"/>
        <w:jc w:val="both"/>
        <w:rPr>
          <w:rFonts w:ascii="Arial" w:hAnsi="Arial" w:cs="Arial"/>
          <w:szCs w:val="24"/>
          <w:lang w:val="en-GB"/>
        </w:rPr>
      </w:pPr>
      <w:r w:rsidRPr="000278B2">
        <w:rPr>
          <w:rFonts w:ascii="Arial" w:hAnsi="Arial" w:cs="Arial"/>
          <w:szCs w:val="24"/>
          <w:lang w:val="en-GB"/>
        </w:rPr>
        <w:t>[</w:t>
      </w:r>
      <w:r w:rsidR="009E407A" w:rsidRPr="000278B2">
        <w:rPr>
          <w:rFonts w:ascii="Arial" w:hAnsi="Arial" w:cs="Arial"/>
          <w:szCs w:val="24"/>
          <w:lang w:val="en-GB"/>
        </w:rPr>
        <w:t>Please indicate the name and address of three persons with no family relationship with yourself, familiar with your character and titles.</w:t>
      </w:r>
      <w:r w:rsidRPr="000278B2">
        <w:rPr>
          <w:rFonts w:ascii="Arial" w:hAnsi="Arial" w:cs="Arial"/>
          <w:szCs w:val="24"/>
          <w:lang w:val="en-GB"/>
        </w:rPr>
        <w:t>]</w:t>
      </w:r>
    </w:p>
    <w:p w14:paraId="6B4C876C" w14:textId="4064073E" w:rsidR="009E407A" w:rsidRPr="000278B2" w:rsidRDefault="009E407A" w:rsidP="00E30390">
      <w:pPr>
        <w:tabs>
          <w:tab w:val="left" w:pos="0"/>
        </w:tabs>
        <w:spacing w:after="240" w:line="276" w:lineRule="auto"/>
        <w:jc w:val="both"/>
        <w:rPr>
          <w:rFonts w:ascii="Arial" w:hAnsi="Arial" w:cs="Arial"/>
          <w:lang w:val="en-GB"/>
        </w:rPr>
      </w:pPr>
      <w:r w:rsidRPr="000278B2">
        <w:rPr>
          <w:rFonts w:ascii="Arial" w:hAnsi="Arial" w:cs="Arial"/>
          <w:lang w:val="en-GB"/>
        </w:rPr>
        <w:t xml:space="preserve">I hereby certify that the responses which I provided above are all, to the best of my knowledge, true, complete and accurate. I acknowledge that an inaccurate statement </w:t>
      </w:r>
      <w:r w:rsidRPr="000278B2">
        <w:rPr>
          <w:rFonts w:ascii="Arial" w:hAnsi="Arial" w:cs="Arial"/>
          <w:lang w:val="en-GB"/>
        </w:rPr>
        <w:lastRenderedPageBreak/>
        <w:t>or essential omission in a personal declaration or another document required by the African Legal Support Facility and/or African Development Bank might result in the rejection of my application, termination of my Contract or any other administrative sanction by the Bank. The African Legal Support Facility and/or African Development Bank may verify any statements which I have made in this application.</w:t>
      </w:r>
    </w:p>
    <w:p w14:paraId="40FFB19C" w14:textId="77777777" w:rsidR="009E407A" w:rsidRPr="000278B2" w:rsidRDefault="009E407A" w:rsidP="00E30390">
      <w:pPr>
        <w:tabs>
          <w:tab w:val="left" w:pos="709"/>
        </w:tabs>
        <w:spacing w:after="240" w:line="276" w:lineRule="auto"/>
        <w:jc w:val="both"/>
        <w:rPr>
          <w:rFonts w:ascii="Arial" w:hAnsi="Arial" w:cs="Arial"/>
          <w:spacing w:val="-3"/>
          <w:lang w:val="en-GB"/>
        </w:rPr>
      </w:pPr>
      <w:r w:rsidRPr="000278B2">
        <w:rPr>
          <w:rFonts w:ascii="Arial" w:hAnsi="Arial" w:cs="Arial"/>
          <w:spacing w:val="-3"/>
          <w:lang w:val="en-GB"/>
        </w:rPr>
        <w:t>Date: ____________</w:t>
      </w:r>
    </w:p>
    <w:p w14:paraId="3246A171" w14:textId="77777777" w:rsidR="009E407A" w:rsidRPr="000278B2" w:rsidRDefault="009E407A" w:rsidP="00E30390">
      <w:pPr>
        <w:tabs>
          <w:tab w:val="left" w:pos="709"/>
        </w:tabs>
        <w:spacing w:after="240" w:line="276" w:lineRule="auto"/>
        <w:jc w:val="both"/>
        <w:rPr>
          <w:rFonts w:ascii="Arial" w:hAnsi="Arial" w:cs="Arial"/>
          <w:lang w:val="en-GB"/>
        </w:rPr>
      </w:pPr>
      <w:proofErr w:type="gramStart"/>
      <w:r w:rsidRPr="000278B2">
        <w:rPr>
          <w:rFonts w:ascii="Arial" w:hAnsi="Arial" w:cs="Arial"/>
          <w:i/>
          <w:spacing w:val="-2"/>
          <w:lang w:val="en-GB"/>
        </w:rPr>
        <w:t>Signature :</w:t>
      </w:r>
      <w:proofErr w:type="gramEnd"/>
      <w:r w:rsidRPr="000278B2">
        <w:rPr>
          <w:rFonts w:ascii="Arial" w:hAnsi="Arial" w:cs="Arial"/>
          <w:i/>
          <w:spacing w:val="-2"/>
          <w:lang w:val="en-GB"/>
        </w:rPr>
        <w:t xml:space="preserve"> </w:t>
      </w:r>
      <w:r w:rsidRPr="000278B2">
        <w:rPr>
          <w:rFonts w:ascii="Arial" w:hAnsi="Arial" w:cs="Arial"/>
          <w:i/>
          <w:spacing w:val="-2"/>
          <w:lang w:val="en-GB"/>
        </w:rPr>
        <w:tab/>
      </w:r>
      <w:r w:rsidRPr="000278B2">
        <w:rPr>
          <w:rFonts w:ascii="Arial" w:hAnsi="Arial" w:cs="Arial"/>
          <w:i/>
          <w:spacing w:val="-2"/>
          <w:lang w:val="en-GB"/>
        </w:rPr>
        <w:tab/>
        <w:t xml:space="preserve"> </w:t>
      </w:r>
    </w:p>
    <w:p w14:paraId="5AAC2778" w14:textId="77777777" w:rsidR="009E407A" w:rsidRPr="000278B2" w:rsidRDefault="009E407A" w:rsidP="009E407A">
      <w:pPr>
        <w:widowControl/>
        <w:tabs>
          <w:tab w:val="left" w:pos="709"/>
        </w:tabs>
        <w:spacing w:line="276" w:lineRule="auto"/>
        <w:ind w:right="-1"/>
        <w:jc w:val="both"/>
        <w:rPr>
          <w:rFonts w:ascii="Arial" w:eastAsia="SimSun" w:hAnsi="Arial" w:cs="Arial"/>
          <w:bCs/>
          <w:kern w:val="32"/>
          <w:szCs w:val="24"/>
          <w:lang w:val="en-GB" w:eastAsia="zh-CN"/>
        </w:rPr>
      </w:pPr>
    </w:p>
    <w:p w14:paraId="3321308F" w14:textId="698B091E" w:rsidR="007C21B1" w:rsidRPr="000278B2" w:rsidRDefault="007C21B1">
      <w:pPr>
        <w:widowControl/>
        <w:rPr>
          <w:rFonts w:ascii="Arial" w:hAnsi="Arial" w:cs="Arial"/>
          <w:snapToGrid/>
          <w:color w:val="000000"/>
          <w:szCs w:val="24"/>
          <w:lang w:val="en-GB"/>
        </w:rPr>
      </w:pPr>
    </w:p>
    <w:sectPr w:rsidR="007C21B1" w:rsidRPr="000278B2" w:rsidSect="00BB4E6D">
      <w:headerReference w:type="default" r:id="rId15"/>
      <w:footerReference w:type="even" r:id="rId16"/>
      <w:footerReference w:type="default" r:id="rId17"/>
      <w:headerReference w:type="first" r:id="rId18"/>
      <w:pgSz w:w="11906" w:h="16838"/>
      <w:pgMar w:top="1417" w:right="1417" w:bottom="1417" w:left="1417" w:header="85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BCFA1" w14:textId="77777777" w:rsidR="00734ABA" w:rsidRDefault="00734ABA" w:rsidP="007E0DEE">
      <w:r>
        <w:separator/>
      </w:r>
    </w:p>
  </w:endnote>
  <w:endnote w:type="continuationSeparator" w:id="0">
    <w:p w14:paraId="1EC2C165" w14:textId="77777777" w:rsidR="00734ABA" w:rsidRDefault="00734ABA" w:rsidP="007E0DEE">
      <w:r>
        <w:continuationSeparator/>
      </w:r>
    </w:p>
  </w:endnote>
  <w:endnote w:type="continuationNotice" w:id="1">
    <w:p w14:paraId="090EF41C" w14:textId="77777777" w:rsidR="00734ABA" w:rsidRDefault="00734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ヒラギノ角ゴ Pro W3">
    <w:altName w:val="MS Gothic"/>
    <w:charset w:val="80"/>
    <w:family w:val="swiss"/>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E659" w14:textId="77777777"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end"/>
    </w:r>
  </w:p>
  <w:p w14:paraId="26C3B721" w14:textId="77777777" w:rsidR="00AA5693" w:rsidRDefault="00AA5693" w:rsidP="007E0DE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7B4" w14:textId="7F599D70"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separate"/>
    </w:r>
    <w:r w:rsidR="00B21BA0">
      <w:rPr>
        <w:rStyle w:val="Numrodepage"/>
        <w:noProof/>
      </w:rPr>
      <w:t>1</w:t>
    </w:r>
    <w:r>
      <w:rPr>
        <w:rStyle w:val="Numrodepage"/>
      </w:rPr>
      <w:fldChar w:fldCharType="end"/>
    </w:r>
  </w:p>
  <w:p w14:paraId="1CD0DF67" w14:textId="77777777" w:rsidR="00AA5693" w:rsidRDefault="00AA5693" w:rsidP="007E0DE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862FA" w14:textId="77777777" w:rsidR="00734ABA" w:rsidRDefault="00734ABA" w:rsidP="007E0DEE">
      <w:r>
        <w:separator/>
      </w:r>
    </w:p>
  </w:footnote>
  <w:footnote w:type="continuationSeparator" w:id="0">
    <w:p w14:paraId="709FA46C" w14:textId="77777777" w:rsidR="00734ABA" w:rsidRDefault="00734ABA" w:rsidP="007E0DEE">
      <w:r>
        <w:continuationSeparator/>
      </w:r>
    </w:p>
  </w:footnote>
  <w:footnote w:type="continuationNotice" w:id="1">
    <w:p w14:paraId="6B82BB05" w14:textId="77777777" w:rsidR="00734ABA" w:rsidRDefault="00734A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A9A" w14:textId="19C19DBA" w:rsidR="009F001C" w:rsidRPr="0019454C" w:rsidRDefault="009F001C" w:rsidP="0019454C">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895C" w14:textId="33CCA20B" w:rsidR="00CA62E8" w:rsidRDefault="00CA62E8" w:rsidP="00CA62E8">
    <w:pPr>
      <w:pStyle w:val="En-tte"/>
      <w:jc w:val="center"/>
    </w:pPr>
    <w:r>
      <w:rPr>
        <w:noProof/>
        <w:snapToGrid/>
      </w:rPr>
      <w:drawing>
        <wp:inline distT="0" distB="0" distL="0" distR="0" wp14:anchorId="4C713FAF" wp14:editId="2FA5058D">
          <wp:extent cx="3232150" cy="1082371"/>
          <wp:effectExtent l="0" t="0" r="6350" b="3810"/>
          <wp:docPr id="1193933031"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stretch>
                    <a:fillRect/>
                  </a:stretch>
                </pic:blipFill>
                <pic:spPr>
                  <a:xfrm>
                    <a:off x="0" y="0"/>
                    <a:ext cx="3336471" cy="1117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1C3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74076"/>
    <w:multiLevelType w:val="hybridMultilevel"/>
    <w:tmpl w:val="DF04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95E53"/>
    <w:multiLevelType w:val="hybridMultilevel"/>
    <w:tmpl w:val="20DC13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6E1CE3"/>
    <w:multiLevelType w:val="hybridMultilevel"/>
    <w:tmpl w:val="EF2AB1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8F36BF"/>
    <w:multiLevelType w:val="hybridMultilevel"/>
    <w:tmpl w:val="146CF9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955EE"/>
    <w:multiLevelType w:val="hybridMultilevel"/>
    <w:tmpl w:val="6C3CB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5F7973"/>
    <w:multiLevelType w:val="hybridMultilevel"/>
    <w:tmpl w:val="ACA815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BA27A2"/>
    <w:multiLevelType w:val="hybridMultilevel"/>
    <w:tmpl w:val="EF5C4614"/>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80E61A5"/>
    <w:multiLevelType w:val="hybridMultilevel"/>
    <w:tmpl w:val="7562D212"/>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5E50E6"/>
    <w:multiLevelType w:val="hybridMultilevel"/>
    <w:tmpl w:val="233E6B62"/>
    <w:lvl w:ilvl="0" w:tplc="F48E99E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E81AFE"/>
    <w:multiLevelType w:val="hybridMultilevel"/>
    <w:tmpl w:val="5D8C4B4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40CD3821"/>
    <w:multiLevelType w:val="hybridMultilevel"/>
    <w:tmpl w:val="015C7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68353A4"/>
    <w:multiLevelType w:val="hybridMultilevel"/>
    <w:tmpl w:val="A2121242"/>
    <w:lvl w:ilvl="0" w:tplc="4B7A1ADA">
      <w:numFmt w:val="bullet"/>
      <w:lvlText w:val="-"/>
      <w:lvlJc w:val="left"/>
      <w:pPr>
        <w:ind w:left="360" w:hanging="360"/>
      </w:pPr>
      <w:rPr>
        <w:rFonts w:ascii="Times New Roman" w:eastAsia="Times New Roman" w:hAnsi="Times New Roman" w:cs="Times New Roman"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F106D93"/>
    <w:multiLevelType w:val="hybridMultilevel"/>
    <w:tmpl w:val="F6746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597C96"/>
    <w:multiLevelType w:val="hybridMultilevel"/>
    <w:tmpl w:val="5EF2E5E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693D2780"/>
    <w:multiLevelType w:val="hybridMultilevel"/>
    <w:tmpl w:val="2ADA5DD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BBF4D1F"/>
    <w:multiLevelType w:val="hybridMultilevel"/>
    <w:tmpl w:val="DA3836FA"/>
    <w:lvl w:ilvl="0" w:tplc="04090019">
      <w:start w:val="1"/>
      <w:numFmt w:val="lowerLetter"/>
      <w:lvlText w:val="%1."/>
      <w:lvlJc w:val="left"/>
      <w:pPr>
        <w:ind w:left="7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925965"/>
    <w:multiLevelType w:val="hybridMultilevel"/>
    <w:tmpl w:val="68282EA6"/>
    <w:lvl w:ilvl="0" w:tplc="9136438C">
      <w:start w:val="1"/>
      <w:numFmt w:val="lowerRoman"/>
      <w:lvlText w:val="(%1)"/>
      <w:lvlJc w:val="righ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15:restartNumberingAfterBreak="0">
    <w:nsid w:val="70373FD3"/>
    <w:multiLevelType w:val="hybridMultilevel"/>
    <w:tmpl w:val="A2121242"/>
    <w:lvl w:ilvl="0" w:tplc="FFFFFFFF">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7356C61"/>
    <w:multiLevelType w:val="hybridMultilevel"/>
    <w:tmpl w:val="1222FD7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9A11E0"/>
    <w:multiLevelType w:val="hybridMultilevel"/>
    <w:tmpl w:val="84DC6C62"/>
    <w:lvl w:ilvl="0" w:tplc="040C0001">
      <w:start w:val="1"/>
      <w:numFmt w:val="bullet"/>
      <w:lvlText w:val=""/>
      <w:lvlJc w:val="left"/>
      <w:pPr>
        <w:ind w:left="1035" w:hanging="675"/>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EE15767"/>
    <w:multiLevelType w:val="hybridMultilevel"/>
    <w:tmpl w:val="ABD82322"/>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4500256">
    <w:abstractNumId w:val="2"/>
  </w:num>
  <w:num w:numId="2" w16cid:durableId="1581674638">
    <w:abstractNumId w:val="8"/>
  </w:num>
  <w:num w:numId="3" w16cid:durableId="1346974809">
    <w:abstractNumId w:val="0"/>
  </w:num>
  <w:num w:numId="4" w16cid:durableId="374504096">
    <w:abstractNumId w:val="18"/>
  </w:num>
  <w:num w:numId="5" w16cid:durableId="15541904">
    <w:abstractNumId w:val="10"/>
  </w:num>
  <w:num w:numId="6" w16cid:durableId="1643384992">
    <w:abstractNumId w:val="4"/>
  </w:num>
  <w:num w:numId="7" w16cid:durableId="1285817683">
    <w:abstractNumId w:val="20"/>
  </w:num>
  <w:num w:numId="8" w16cid:durableId="1344940582">
    <w:abstractNumId w:val="17"/>
  </w:num>
  <w:num w:numId="9" w16cid:durableId="961956788">
    <w:abstractNumId w:val="11"/>
  </w:num>
  <w:num w:numId="10" w16cid:durableId="695274329">
    <w:abstractNumId w:val="1"/>
  </w:num>
  <w:num w:numId="11" w16cid:durableId="1683630417">
    <w:abstractNumId w:val="6"/>
  </w:num>
  <w:num w:numId="12" w16cid:durableId="1535458802">
    <w:abstractNumId w:val="22"/>
  </w:num>
  <w:num w:numId="13" w16cid:durableId="406341380">
    <w:abstractNumId w:val="15"/>
  </w:num>
  <w:num w:numId="14" w16cid:durableId="1876306414">
    <w:abstractNumId w:val="5"/>
  </w:num>
  <w:num w:numId="15" w16cid:durableId="912593135">
    <w:abstractNumId w:val="16"/>
  </w:num>
  <w:num w:numId="16" w16cid:durableId="900100057">
    <w:abstractNumId w:val="7"/>
  </w:num>
  <w:num w:numId="17" w16cid:durableId="642389543">
    <w:abstractNumId w:val="9"/>
  </w:num>
  <w:num w:numId="18" w16cid:durableId="16020591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5945399">
    <w:abstractNumId w:val="12"/>
  </w:num>
  <w:num w:numId="20" w16cid:durableId="1958830897">
    <w:abstractNumId w:val="13"/>
  </w:num>
  <w:num w:numId="21" w16cid:durableId="1230967774">
    <w:abstractNumId w:val="19"/>
  </w:num>
  <w:num w:numId="22" w16cid:durableId="1918830136">
    <w:abstractNumId w:val="14"/>
  </w:num>
  <w:num w:numId="23" w16cid:durableId="551236601">
    <w:abstractNumId w:val="3"/>
  </w:num>
  <w:num w:numId="24" w16cid:durableId="18789255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A"/>
    <w:rsid w:val="00006955"/>
    <w:rsid w:val="00011855"/>
    <w:rsid w:val="00014720"/>
    <w:rsid w:val="00015394"/>
    <w:rsid w:val="00021069"/>
    <w:rsid w:val="000278B2"/>
    <w:rsid w:val="00054E23"/>
    <w:rsid w:val="00063619"/>
    <w:rsid w:val="00070DB2"/>
    <w:rsid w:val="00096775"/>
    <w:rsid w:val="000B43BA"/>
    <w:rsid w:val="000C5961"/>
    <w:rsid w:val="000E2544"/>
    <w:rsid w:val="00111DBB"/>
    <w:rsid w:val="001339DF"/>
    <w:rsid w:val="00136ADB"/>
    <w:rsid w:val="0013773C"/>
    <w:rsid w:val="00144735"/>
    <w:rsid w:val="001505CC"/>
    <w:rsid w:val="001538B2"/>
    <w:rsid w:val="001564AA"/>
    <w:rsid w:val="00164386"/>
    <w:rsid w:val="00175395"/>
    <w:rsid w:val="00177180"/>
    <w:rsid w:val="001805F2"/>
    <w:rsid w:val="00193233"/>
    <w:rsid w:val="0019454C"/>
    <w:rsid w:val="001A5927"/>
    <w:rsid w:val="001E10D0"/>
    <w:rsid w:val="001E243D"/>
    <w:rsid w:val="001E29DB"/>
    <w:rsid w:val="001F20B3"/>
    <w:rsid w:val="0020039A"/>
    <w:rsid w:val="002030E7"/>
    <w:rsid w:val="00214176"/>
    <w:rsid w:val="00215F39"/>
    <w:rsid w:val="00222094"/>
    <w:rsid w:val="00227575"/>
    <w:rsid w:val="002309EC"/>
    <w:rsid w:val="0023349A"/>
    <w:rsid w:val="00237F31"/>
    <w:rsid w:val="00255CB3"/>
    <w:rsid w:val="00267EA0"/>
    <w:rsid w:val="00275833"/>
    <w:rsid w:val="00291C58"/>
    <w:rsid w:val="002A3BBE"/>
    <w:rsid w:val="002A5BFE"/>
    <w:rsid w:val="002B1166"/>
    <w:rsid w:val="002B50CC"/>
    <w:rsid w:val="002C2088"/>
    <w:rsid w:val="002C20AC"/>
    <w:rsid w:val="002C40EE"/>
    <w:rsid w:val="002C675F"/>
    <w:rsid w:val="002E093D"/>
    <w:rsid w:val="002F3E06"/>
    <w:rsid w:val="002F7E52"/>
    <w:rsid w:val="0030286E"/>
    <w:rsid w:val="0032165A"/>
    <w:rsid w:val="0033251B"/>
    <w:rsid w:val="00335275"/>
    <w:rsid w:val="00340127"/>
    <w:rsid w:val="00343724"/>
    <w:rsid w:val="00346A7C"/>
    <w:rsid w:val="00353F9B"/>
    <w:rsid w:val="003613AA"/>
    <w:rsid w:val="00371515"/>
    <w:rsid w:val="00396BF8"/>
    <w:rsid w:val="003A71A1"/>
    <w:rsid w:val="003B71CA"/>
    <w:rsid w:val="003C0011"/>
    <w:rsid w:val="003C1A8D"/>
    <w:rsid w:val="003C4B85"/>
    <w:rsid w:val="003E1454"/>
    <w:rsid w:val="00400B44"/>
    <w:rsid w:val="00403B85"/>
    <w:rsid w:val="00414E1E"/>
    <w:rsid w:val="00415119"/>
    <w:rsid w:val="00446ECE"/>
    <w:rsid w:val="00446F59"/>
    <w:rsid w:val="0047346F"/>
    <w:rsid w:val="00476D1C"/>
    <w:rsid w:val="00477A7A"/>
    <w:rsid w:val="004819DA"/>
    <w:rsid w:val="004A0633"/>
    <w:rsid w:val="004A4058"/>
    <w:rsid w:val="004B32D2"/>
    <w:rsid w:val="004D713F"/>
    <w:rsid w:val="00501510"/>
    <w:rsid w:val="005225BC"/>
    <w:rsid w:val="005266CD"/>
    <w:rsid w:val="0053008E"/>
    <w:rsid w:val="00534778"/>
    <w:rsid w:val="00555A21"/>
    <w:rsid w:val="005704B2"/>
    <w:rsid w:val="00584941"/>
    <w:rsid w:val="00587C38"/>
    <w:rsid w:val="00597665"/>
    <w:rsid w:val="00597CD6"/>
    <w:rsid w:val="005A3C4E"/>
    <w:rsid w:val="005B49B0"/>
    <w:rsid w:val="005C041E"/>
    <w:rsid w:val="005E19DC"/>
    <w:rsid w:val="005E30BA"/>
    <w:rsid w:val="005E65DC"/>
    <w:rsid w:val="00601A53"/>
    <w:rsid w:val="00603B75"/>
    <w:rsid w:val="00611AAD"/>
    <w:rsid w:val="0061246C"/>
    <w:rsid w:val="006C4B52"/>
    <w:rsid w:val="006D7054"/>
    <w:rsid w:val="006E566A"/>
    <w:rsid w:val="0072392E"/>
    <w:rsid w:val="00734ABA"/>
    <w:rsid w:val="00750FD4"/>
    <w:rsid w:val="00766924"/>
    <w:rsid w:val="007956D8"/>
    <w:rsid w:val="00795B0B"/>
    <w:rsid w:val="007A0C14"/>
    <w:rsid w:val="007A6887"/>
    <w:rsid w:val="007C21B1"/>
    <w:rsid w:val="007C43AA"/>
    <w:rsid w:val="007C54BF"/>
    <w:rsid w:val="007C58DE"/>
    <w:rsid w:val="007D2B2F"/>
    <w:rsid w:val="007D3C4B"/>
    <w:rsid w:val="007E0DEE"/>
    <w:rsid w:val="00814AE1"/>
    <w:rsid w:val="00836D96"/>
    <w:rsid w:val="00855C5B"/>
    <w:rsid w:val="00867E51"/>
    <w:rsid w:val="00880B38"/>
    <w:rsid w:val="00882CA4"/>
    <w:rsid w:val="00887BD3"/>
    <w:rsid w:val="00895818"/>
    <w:rsid w:val="00895B4B"/>
    <w:rsid w:val="008B2C74"/>
    <w:rsid w:val="008B3A4A"/>
    <w:rsid w:val="008C29D4"/>
    <w:rsid w:val="008C36DF"/>
    <w:rsid w:val="008C5846"/>
    <w:rsid w:val="008C7991"/>
    <w:rsid w:val="008F0FA5"/>
    <w:rsid w:val="00924283"/>
    <w:rsid w:val="00932C92"/>
    <w:rsid w:val="00992AD1"/>
    <w:rsid w:val="00992F98"/>
    <w:rsid w:val="00995799"/>
    <w:rsid w:val="009A6E3D"/>
    <w:rsid w:val="009B4FD7"/>
    <w:rsid w:val="009C6075"/>
    <w:rsid w:val="009D0F81"/>
    <w:rsid w:val="009D55B0"/>
    <w:rsid w:val="009D7DAD"/>
    <w:rsid w:val="009E407A"/>
    <w:rsid w:val="009F001C"/>
    <w:rsid w:val="009F0FDE"/>
    <w:rsid w:val="009F2BB8"/>
    <w:rsid w:val="009F58E2"/>
    <w:rsid w:val="00A1001C"/>
    <w:rsid w:val="00A137EB"/>
    <w:rsid w:val="00A33203"/>
    <w:rsid w:val="00A37ADC"/>
    <w:rsid w:val="00A51257"/>
    <w:rsid w:val="00A52405"/>
    <w:rsid w:val="00A556BC"/>
    <w:rsid w:val="00A7318C"/>
    <w:rsid w:val="00A7570D"/>
    <w:rsid w:val="00A76E19"/>
    <w:rsid w:val="00A9417D"/>
    <w:rsid w:val="00AA5693"/>
    <w:rsid w:val="00AC0307"/>
    <w:rsid w:val="00AF2DA1"/>
    <w:rsid w:val="00B21BA0"/>
    <w:rsid w:val="00B22A03"/>
    <w:rsid w:val="00B23B20"/>
    <w:rsid w:val="00B432C8"/>
    <w:rsid w:val="00B45463"/>
    <w:rsid w:val="00B83242"/>
    <w:rsid w:val="00B85A12"/>
    <w:rsid w:val="00B924A3"/>
    <w:rsid w:val="00B954A7"/>
    <w:rsid w:val="00BA0C1E"/>
    <w:rsid w:val="00BA49FB"/>
    <w:rsid w:val="00BB17A2"/>
    <w:rsid w:val="00BB4E6D"/>
    <w:rsid w:val="00BB7F61"/>
    <w:rsid w:val="00BC26FC"/>
    <w:rsid w:val="00BC485F"/>
    <w:rsid w:val="00BC4BD9"/>
    <w:rsid w:val="00BE221E"/>
    <w:rsid w:val="00BF3756"/>
    <w:rsid w:val="00BF4872"/>
    <w:rsid w:val="00BF7F00"/>
    <w:rsid w:val="00C01BAE"/>
    <w:rsid w:val="00C069EC"/>
    <w:rsid w:val="00C10299"/>
    <w:rsid w:val="00C476DB"/>
    <w:rsid w:val="00C535E7"/>
    <w:rsid w:val="00C7287B"/>
    <w:rsid w:val="00C748B9"/>
    <w:rsid w:val="00C93023"/>
    <w:rsid w:val="00CA2B91"/>
    <w:rsid w:val="00CA62E8"/>
    <w:rsid w:val="00CC1EB9"/>
    <w:rsid w:val="00CC7741"/>
    <w:rsid w:val="00CD4BE8"/>
    <w:rsid w:val="00CE3C28"/>
    <w:rsid w:val="00CF0EF1"/>
    <w:rsid w:val="00D15B1E"/>
    <w:rsid w:val="00D25F11"/>
    <w:rsid w:val="00D41759"/>
    <w:rsid w:val="00D50497"/>
    <w:rsid w:val="00D57351"/>
    <w:rsid w:val="00D65CED"/>
    <w:rsid w:val="00D67299"/>
    <w:rsid w:val="00DA0C77"/>
    <w:rsid w:val="00DD3891"/>
    <w:rsid w:val="00E23CA5"/>
    <w:rsid w:val="00E2420B"/>
    <w:rsid w:val="00E30390"/>
    <w:rsid w:val="00E37C47"/>
    <w:rsid w:val="00E63806"/>
    <w:rsid w:val="00E63D35"/>
    <w:rsid w:val="00E65AE6"/>
    <w:rsid w:val="00E723EA"/>
    <w:rsid w:val="00E930FA"/>
    <w:rsid w:val="00EA2473"/>
    <w:rsid w:val="00EA6DD2"/>
    <w:rsid w:val="00EB6883"/>
    <w:rsid w:val="00EC4E82"/>
    <w:rsid w:val="00ED23C4"/>
    <w:rsid w:val="00EE5FE2"/>
    <w:rsid w:val="00EF55B0"/>
    <w:rsid w:val="00F24C6F"/>
    <w:rsid w:val="00F310E7"/>
    <w:rsid w:val="00F336AA"/>
    <w:rsid w:val="00F345FD"/>
    <w:rsid w:val="00F36B8C"/>
    <w:rsid w:val="00F36E3F"/>
    <w:rsid w:val="00F47999"/>
    <w:rsid w:val="00F47FBE"/>
    <w:rsid w:val="00F52233"/>
    <w:rsid w:val="00F528F3"/>
    <w:rsid w:val="00F52E5D"/>
    <w:rsid w:val="00F5395A"/>
    <w:rsid w:val="00F605E8"/>
    <w:rsid w:val="00F64144"/>
    <w:rsid w:val="00F74520"/>
    <w:rsid w:val="00F94D4B"/>
    <w:rsid w:val="00FC117C"/>
    <w:rsid w:val="00FC35C6"/>
    <w:rsid w:val="00FD3D6D"/>
    <w:rsid w:val="00FE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ECDC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4A"/>
    <w:pPr>
      <w:widowControl w:val="0"/>
    </w:pPr>
    <w:rPr>
      <w:rFonts w:ascii="CG Times" w:eastAsia="Times New Roman" w:hAnsi="CG Times"/>
      <w:snapToGrid w:val="0"/>
      <w:sz w:val="24"/>
      <w:lang w:val="fr-FR"/>
    </w:rPr>
  </w:style>
  <w:style w:type="paragraph" w:styleId="Titre1">
    <w:name w:val="heading 1"/>
    <w:basedOn w:val="Normal"/>
    <w:next w:val="Normal"/>
    <w:link w:val="Titre1Car"/>
    <w:uiPriority w:val="9"/>
    <w:qFormat/>
    <w:rsid w:val="008B3A4A"/>
    <w:pPr>
      <w:keepNext/>
      <w:keepLines/>
      <w:spacing w:before="480"/>
      <w:outlineLvl w:val="0"/>
    </w:pPr>
    <w:rPr>
      <w:rFonts w:ascii="Cambria" w:eastAsia="SimSun" w:hAnsi="Cambria"/>
      <w:b/>
      <w:bCs/>
      <w:color w:val="365F91"/>
      <w:sz w:val="28"/>
      <w:szCs w:val="28"/>
    </w:rPr>
  </w:style>
  <w:style w:type="paragraph" w:styleId="Titre2">
    <w:name w:val="heading 2"/>
    <w:basedOn w:val="Titre1"/>
    <w:next w:val="Normal"/>
    <w:link w:val="Titre2Car"/>
    <w:qFormat/>
    <w:rsid w:val="008B3A4A"/>
    <w:pPr>
      <w:keepLines w:val="0"/>
      <w:widowControl/>
      <w:spacing w:before="120" w:after="120"/>
      <w:outlineLvl w:val="1"/>
    </w:pPr>
    <w:rPr>
      <w:rFonts w:ascii="Arial" w:hAnsi="Arial" w:cs="Arial"/>
      <w:color w:val="auto"/>
      <w:kern w:val="32"/>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B3A4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8B3A4A"/>
    <w:pPr>
      <w:widowControl/>
      <w:spacing w:before="100" w:beforeAutospacing="1" w:after="100" w:afterAutospacing="1"/>
    </w:pPr>
    <w:rPr>
      <w:rFonts w:ascii="Times New Roman" w:eastAsia="SimSun" w:hAnsi="Times New Roman"/>
      <w:snapToGrid/>
      <w:szCs w:val="24"/>
      <w:lang w:eastAsia="zh-CN"/>
    </w:rPr>
  </w:style>
  <w:style w:type="character" w:customStyle="1" w:styleId="Titre2Car">
    <w:name w:val="Titre 2 Car"/>
    <w:link w:val="Titre2"/>
    <w:rsid w:val="008B3A4A"/>
    <w:rPr>
      <w:rFonts w:ascii="Arial" w:eastAsia="SimSun" w:hAnsi="Arial" w:cs="Arial"/>
      <w:b/>
      <w:bCs/>
      <w:snapToGrid w:val="0"/>
      <w:kern w:val="32"/>
      <w:sz w:val="24"/>
      <w:szCs w:val="24"/>
    </w:rPr>
  </w:style>
  <w:style w:type="paragraph" w:styleId="Paragraphedeliste">
    <w:name w:val="List Paragraph"/>
    <w:basedOn w:val="Normal"/>
    <w:link w:val="ParagraphedelisteCar"/>
    <w:uiPriority w:val="34"/>
    <w:qFormat/>
    <w:rsid w:val="008B3A4A"/>
    <w:pPr>
      <w:ind w:left="708"/>
    </w:pPr>
  </w:style>
  <w:style w:type="character" w:customStyle="1" w:styleId="Titre1Car">
    <w:name w:val="Titre 1 Car"/>
    <w:link w:val="Titre1"/>
    <w:uiPriority w:val="9"/>
    <w:rsid w:val="008B3A4A"/>
    <w:rPr>
      <w:rFonts w:ascii="Cambria" w:eastAsia="SimSun" w:hAnsi="Cambria" w:cs="Times New Roman"/>
      <w:b/>
      <w:bCs/>
      <w:snapToGrid w:val="0"/>
      <w:color w:val="365F91"/>
      <w:sz w:val="28"/>
      <w:szCs w:val="28"/>
      <w:lang w:eastAsia="en-US"/>
    </w:rPr>
  </w:style>
  <w:style w:type="paragraph" w:customStyle="1" w:styleId="Header1">
    <w:name w:val="Header1"/>
    <w:rsid w:val="00F74520"/>
    <w:pPr>
      <w:tabs>
        <w:tab w:val="center" w:pos="4536"/>
        <w:tab w:val="right" w:pos="9072"/>
      </w:tabs>
    </w:pPr>
    <w:rPr>
      <w:rFonts w:ascii="Lucida Grande" w:eastAsia="ヒラギノ角ゴ Pro W3" w:hAnsi="Lucida Grande"/>
      <w:color w:val="000000"/>
      <w:sz w:val="22"/>
      <w:lang w:val="fr-FR"/>
    </w:rPr>
  </w:style>
  <w:style w:type="paragraph" w:styleId="Textedebulles">
    <w:name w:val="Balloon Text"/>
    <w:basedOn w:val="Normal"/>
    <w:link w:val="TextedebullesCar"/>
    <w:uiPriority w:val="99"/>
    <w:semiHidden/>
    <w:unhideWhenUsed/>
    <w:rsid w:val="002B1166"/>
    <w:rPr>
      <w:rFonts w:ascii="Helvetica" w:hAnsi="Helvetica"/>
      <w:sz w:val="18"/>
      <w:szCs w:val="18"/>
    </w:rPr>
  </w:style>
  <w:style w:type="character" w:customStyle="1" w:styleId="TextedebullesCar">
    <w:name w:val="Texte de bulles Car"/>
    <w:link w:val="Textedebulles"/>
    <w:uiPriority w:val="99"/>
    <w:semiHidden/>
    <w:rsid w:val="002B1166"/>
    <w:rPr>
      <w:rFonts w:ascii="Helvetica" w:eastAsia="Times New Roman" w:hAnsi="Helvetica"/>
      <w:snapToGrid w:val="0"/>
      <w:sz w:val="18"/>
      <w:szCs w:val="18"/>
      <w:lang w:val="fr-FR"/>
    </w:rPr>
  </w:style>
  <w:style w:type="character" w:styleId="Lienhypertexte">
    <w:name w:val="Hyperlink"/>
    <w:uiPriority w:val="99"/>
    <w:unhideWhenUsed/>
    <w:rsid w:val="007E0DEE"/>
    <w:rPr>
      <w:color w:val="0000FF"/>
      <w:u w:val="single"/>
    </w:rPr>
  </w:style>
  <w:style w:type="paragraph" w:styleId="Pieddepage">
    <w:name w:val="footer"/>
    <w:basedOn w:val="Normal"/>
    <w:link w:val="PieddepageCar"/>
    <w:uiPriority w:val="99"/>
    <w:unhideWhenUsed/>
    <w:rsid w:val="007E0DEE"/>
    <w:pPr>
      <w:tabs>
        <w:tab w:val="center" w:pos="4536"/>
        <w:tab w:val="right" w:pos="9072"/>
      </w:tabs>
    </w:pPr>
  </w:style>
  <w:style w:type="character" w:customStyle="1" w:styleId="PieddepageCar">
    <w:name w:val="Pied de page Car"/>
    <w:link w:val="Pieddepage"/>
    <w:uiPriority w:val="99"/>
    <w:rsid w:val="007E0DEE"/>
    <w:rPr>
      <w:rFonts w:ascii="CG Times" w:eastAsia="Times New Roman" w:hAnsi="CG Times"/>
      <w:snapToGrid w:val="0"/>
      <w:sz w:val="24"/>
      <w:lang w:eastAsia="en-US"/>
    </w:rPr>
  </w:style>
  <w:style w:type="character" w:styleId="Numrodepage">
    <w:name w:val="page number"/>
    <w:uiPriority w:val="99"/>
    <w:semiHidden/>
    <w:unhideWhenUsed/>
    <w:rsid w:val="007E0DEE"/>
  </w:style>
  <w:style w:type="character" w:styleId="Marquedecommentaire">
    <w:name w:val="annotation reference"/>
    <w:basedOn w:val="Policepardfaut"/>
    <w:uiPriority w:val="99"/>
    <w:semiHidden/>
    <w:unhideWhenUsed/>
    <w:rsid w:val="009F001C"/>
    <w:rPr>
      <w:sz w:val="16"/>
      <w:szCs w:val="16"/>
    </w:rPr>
  </w:style>
  <w:style w:type="paragraph" w:styleId="Commentaire">
    <w:name w:val="annotation text"/>
    <w:basedOn w:val="Normal"/>
    <w:link w:val="CommentaireCar"/>
    <w:uiPriority w:val="99"/>
    <w:semiHidden/>
    <w:unhideWhenUsed/>
    <w:rsid w:val="009F001C"/>
    <w:rPr>
      <w:sz w:val="20"/>
    </w:rPr>
  </w:style>
  <w:style w:type="character" w:customStyle="1" w:styleId="CommentaireCar">
    <w:name w:val="Commentaire Car"/>
    <w:basedOn w:val="Policepardfaut"/>
    <w:link w:val="Commentaire"/>
    <w:uiPriority w:val="99"/>
    <w:semiHidden/>
    <w:rsid w:val="009F001C"/>
    <w:rPr>
      <w:rFonts w:ascii="CG Times" w:eastAsia="Times New Roman" w:hAnsi="CG Times"/>
      <w:snapToGrid w:val="0"/>
      <w:lang w:val="fr-FR"/>
    </w:rPr>
  </w:style>
  <w:style w:type="paragraph" w:styleId="Objetducommentaire">
    <w:name w:val="annotation subject"/>
    <w:basedOn w:val="Commentaire"/>
    <w:next w:val="Commentaire"/>
    <w:link w:val="ObjetducommentaireCar"/>
    <w:uiPriority w:val="99"/>
    <w:semiHidden/>
    <w:unhideWhenUsed/>
    <w:rsid w:val="009F001C"/>
    <w:rPr>
      <w:b/>
      <w:bCs/>
    </w:rPr>
  </w:style>
  <w:style w:type="character" w:customStyle="1" w:styleId="ObjetducommentaireCar">
    <w:name w:val="Objet du commentaire Car"/>
    <w:basedOn w:val="CommentaireCar"/>
    <w:link w:val="Objetducommentaire"/>
    <w:uiPriority w:val="99"/>
    <w:semiHidden/>
    <w:rsid w:val="009F001C"/>
    <w:rPr>
      <w:rFonts w:ascii="CG Times" w:eastAsia="Times New Roman" w:hAnsi="CG Times"/>
      <w:b/>
      <w:bCs/>
      <w:snapToGrid w:val="0"/>
      <w:lang w:val="fr-FR"/>
    </w:rPr>
  </w:style>
  <w:style w:type="paragraph" w:styleId="En-tte">
    <w:name w:val="header"/>
    <w:basedOn w:val="Normal"/>
    <w:link w:val="En-tteCar"/>
    <w:uiPriority w:val="99"/>
    <w:unhideWhenUsed/>
    <w:rsid w:val="009F001C"/>
    <w:pPr>
      <w:tabs>
        <w:tab w:val="center" w:pos="4536"/>
        <w:tab w:val="right" w:pos="9072"/>
      </w:tabs>
    </w:pPr>
  </w:style>
  <w:style w:type="character" w:customStyle="1" w:styleId="En-tteCar">
    <w:name w:val="En-tête Car"/>
    <w:basedOn w:val="Policepardfaut"/>
    <w:link w:val="En-tte"/>
    <w:uiPriority w:val="99"/>
    <w:rsid w:val="009F001C"/>
    <w:rPr>
      <w:rFonts w:ascii="CG Times" w:eastAsia="Times New Roman" w:hAnsi="CG Times"/>
      <w:snapToGrid w:val="0"/>
      <w:sz w:val="24"/>
      <w:lang w:val="fr-FR"/>
    </w:rPr>
  </w:style>
  <w:style w:type="paragraph" w:styleId="Rvision">
    <w:name w:val="Revision"/>
    <w:hidden/>
    <w:uiPriority w:val="71"/>
    <w:semiHidden/>
    <w:rsid w:val="008C7991"/>
    <w:rPr>
      <w:rFonts w:ascii="CG Times" w:eastAsia="Times New Roman" w:hAnsi="CG Times"/>
      <w:snapToGrid w:val="0"/>
      <w:sz w:val="24"/>
      <w:lang w:val="fr-FR"/>
    </w:rPr>
  </w:style>
  <w:style w:type="character" w:styleId="Lienhypertextesuivivisit">
    <w:name w:val="FollowedHyperlink"/>
    <w:basedOn w:val="Policepardfaut"/>
    <w:uiPriority w:val="99"/>
    <w:semiHidden/>
    <w:unhideWhenUsed/>
    <w:rsid w:val="00A7318C"/>
    <w:rPr>
      <w:color w:val="954F72" w:themeColor="followedHyperlink"/>
      <w:u w:val="single"/>
    </w:rPr>
  </w:style>
  <w:style w:type="character" w:customStyle="1" w:styleId="UnresolvedMention1">
    <w:name w:val="Unresolved Mention1"/>
    <w:basedOn w:val="Policepardfaut"/>
    <w:uiPriority w:val="99"/>
    <w:semiHidden/>
    <w:unhideWhenUsed/>
    <w:rsid w:val="00A7318C"/>
    <w:rPr>
      <w:color w:val="605E5C"/>
      <w:shd w:val="clear" w:color="auto" w:fill="E1DFDD"/>
    </w:rPr>
  </w:style>
  <w:style w:type="character" w:styleId="Mentionnonrsolue">
    <w:name w:val="Unresolved Mention"/>
    <w:basedOn w:val="Policepardfaut"/>
    <w:uiPriority w:val="99"/>
    <w:semiHidden/>
    <w:unhideWhenUsed/>
    <w:rsid w:val="00215F39"/>
    <w:rPr>
      <w:color w:val="605E5C"/>
      <w:shd w:val="clear" w:color="auto" w:fill="E1DFDD"/>
    </w:rPr>
  </w:style>
  <w:style w:type="character" w:customStyle="1" w:styleId="ParagraphedelisteCar">
    <w:name w:val="Paragraphe de liste Car"/>
    <w:link w:val="Paragraphedeliste"/>
    <w:uiPriority w:val="34"/>
    <w:rsid w:val="00CA62E8"/>
    <w:rPr>
      <w:rFonts w:ascii="CG Times" w:eastAsia="Times New Roman" w:hAnsi="CG Times"/>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vallee@afdb.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sf@afdb.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vallee@afdb.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sf@afdb.org,%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495CC162AEBD4FA5715E6784DB1B4A" ma:contentTypeVersion="10" ma:contentTypeDescription="Create a new document." ma:contentTypeScope="" ma:versionID="ec85b08ca2a10d4d9e5e5f3ab5c01149">
  <xsd:schema xmlns:xsd="http://www.w3.org/2001/XMLSchema" xmlns:xs="http://www.w3.org/2001/XMLSchema" xmlns:p="http://schemas.microsoft.com/office/2006/metadata/properties" xmlns:ns3="b0616895-b649-4567-9879-0517bfb07102" targetNamespace="http://schemas.microsoft.com/office/2006/metadata/properties" ma:root="true" ma:fieldsID="bc14563f960fed436707bed775e5f2bc" ns3:_="">
    <xsd:import namespace="b0616895-b649-4567-9879-0517bfb071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6895-b649-4567-9879-0517bfb07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EDD29-9622-45D2-898F-41E62E1B1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6895-b649-4567-9879-0517bfb0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6265B2-163F-4DE5-9944-3A66F439A89E}">
  <ds:schemaRefs>
    <ds:schemaRef ds:uri="http://schemas.openxmlformats.org/officeDocument/2006/bibliography"/>
  </ds:schemaRefs>
</ds:datastoreItem>
</file>

<file path=customXml/itemProps3.xml><?xml version="1.0" encoding="utf-8"?>
<ds:datastoreItem xmlns:ds="http://schemas.openxmlformats.org/officeDocument/2006/customXml" ds:itemID="{851888ED-48C1-4D60-8675-23D6562393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DD0EF3-8491-4F15-A792-27B24127E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2021</Words>
  <Characters>11116</Characters>
  <Application>Microsoft Office Word</Application>
  <DocSecurity>0</DocSecurity>
  <Lines>92</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ADB/BAD</Company>
  <LinksUpToDate>false</LinksUpToDate>
  <CharactersWithSpaces>13111</CharactersWithSpaces>
  <SharedDoc>false</SharedDoc>
  <HLinks>
    <vt:vector size="12" baseType="variant">
      <vt:variant>
        <vt:i4>3539028</vt:i4>
      </vt:variant>
      <vt:variant>
        <vt:i4>3</vt:i4>
      </vt:variant>
      <vt:variant>
        <vt:i4>0</vt:i4>
      </vt:variant>
      <vt:variant>
        <vt:i4>5</vt:i4>
      </vt:variant>
      <vt:variant>
        <vt:lpwstr>mailto:a.shaikh@afdb.org</vt:lpwstr>
      </vt:variant>
      <vt:variant>
        <vt:lpwstr/>
      </vt:variant>
      <vt:variant>
        <vt:i4>3932185</vt:i4>
      </vt:variant>
      <vt:variant>
        <vt:i4>0</vt:i4>
      </vt:variant>
      <vt:variant>
        <vt:i4>0</vt:i4>
      </vt:variant>
      <vt:variant>
        <vt:i4>5</vt:i4>
      </vt:variant>
      <vt:variant>
        <vt:lpwstr>mailto:alsf@afdb.org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CHEBILI, BLANDINE</dc:creator>
  <cp:keywords/>
  <cp:lastModifiedBy>EHOURA, EVE</cp:lastModifiedBy>
  <cp:revision>2</cp:revision>
  <cp:lastPrinted>2013-04-24T08:30:00Z</cp:lastPrinted>
  <dcterms:created xsi:type="dcterms:W3CDTF">2025-06-03T16:47:00Z</dcterms:created>
  <dcterms:modified xsi:type="dcterms:W3CDTF">2025-06-03T16:47:00Z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0x01010092495CC162AEBD4FA5715E6784DB1B4A</vt:lpwstr>
  </property>
</Properties>
</file>